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437" w:rsidRPr="00DF5770" w:rsidRDefault="0084243E" w:rsidP="00C86437">
      <w:pPr>
        <w:overflowPunct w:val="0"/>
        <w:jc w:val="center"/>
        <w:textAlignment w:val="baseline"/>
        <w:rPr>
          <w:rFonts w:ascii="BIZ UDPゴシック" w:eastAsia="BIZ UDPゴシック" w:hAnsi="BIZ UDPゴシック" w:cs="Times New Roman"/>
          <w:color w:val="000000" w:themeColor="text1"/>
          <w:spacing w:val="10"/>
          <w:kern w:val="0"/>
          <w:sz w:val="22"/>
        </w:rPr>
      </w:pPr>
      <w:bookmarkStart w:id="0" w:name="_GoBack"/>
      <w:bookmarkEnd w:id="0"/>
      <w:r w:rsidRPr="00DF5770">
        <w:rPr>
          <w:rFonts w:ascii="BIZ UDPゴシック" w:eastAsia="BIZ UDPゴシック" w:hAnsi="BIZ UDPゴシック" w:cs="ＭＳ Ｐゴシック" w:hint="eastAsia"/>
          <w:b/>
          <w:bCs/>
          <w:color w:val="000000" w:themeColor="text1"/>
          <w:spacing w:val="2"/>
          <w:kern w:val="0"/>
          <w:sz w:val="26"/>
          <w:szCs w:val="26"/>
        </w:rPr>
        <w:t>令和</w:t>
      </w:r>
      <w:r w:rsidR="00E22901" w:rsidRPr="00DF5770">
        <w:rPr>
          <w:rFonts w:ascii="BIZ UDPゴシック" w:eastAsia="BIZ UDPゴシック" w:hAnsi="BIZ UDPゴシック" w:cs="ＭＳ Ｐゴシック" w:hint="eastAsia"/>
          <w:b/>
          <w:bCs/>
          <w:color w:val="000000" w:themeColor="text1"/>
          <w:spacing w:val="2"/>
          <w:kern w:val="0"/>
          <w:sz w:val="26"/>
          <w:szCs w:val="26"/>
        </w:rPr>
        <w:t>６</w:t>
      </w:r>
      <w:r w:rsidRPr="00DF5770">
        <w:rPr>
          <w:rFonts w:ascii="BIZ UDPゴシック" w:eastAsia="BIZ UDPゴシック" w:hAnsi="BIZ UDPゴシック" w:cs="ＭＳ Ｐゴシック" w:hint="eastAsia"/>
          <w:b/>
          <w:bCs/>
          <w:color w:val="000000" w:themeColor="text1"/>
          <w:spacing w:val="2"/>
          <w:kern w:val="0"/>
          <w:sz w:val="26"/>
          <w:szCs w:val="26"/>
        </w:rPr>
        <w:t>年</w:t>
      </w:r>
      <w:r w:rsidR="00C86437" w:rsidRPr="00DF5770">
        <w:rPr>
          <w:rFonts w:ascii="BIZ UDPゴシック" w:eastAsia="BIZ UDPゴシック" w:hAnsi="BIZ UDPゴシック" w:cs="ＭＳ Ｐゴシック" w:hint="eastAsia"/>
          <w:b/>
          <w:bCs/>
          <w:color w:val="000000" w:themeColor="text1"/>
          <w:spacing w:val="2"/>
          <w:kern w:val="0"/>
          <w:sz w:val="26"/>
          <w:szCs w:val="26"/>
        </w:rPr>
        <w:t xml:space="preserve">度　</w:t>
      </w:r>
      <w:r w:rsidR="002E6DF5" w:rsidRPr="00DF5770">
        <w:rPr>
          <w:rFonts w:ascii="BIZ UDPゴシック" w:eastAsia="BIZ UDPゴシック" w:hAnsi="BIZ UDPゴシック" w:cs="ＭＳ Ｐゴシック" w:hint="eastAsia"/>
          <w:b/>
          <w:bCs/>
          <w:color w:val="000000" w:themeColor="text1"/>
          <w:spacing w:val="2"/>
          <w:kern w:val="0"/>
          <w:sz w:val="26"/>
          <w:szCs w:val="26"/>
        </w:rPr>
        <w:t>県</w:t>
      </w:r>
      <w:r w:rsidR="00383DD1" w:rsidRPr="00DF5770">
        <w:rPr>
          <w:rFonts w:ascii="BIZ UDPゴシック" w:eastAsia="BIZ UDPゴシック" w:hAnsi="BIZ UDPゴシック" w:cs="ＭＳ Ｐゴシック" w:hint="eastAsia"/>
          <w:b/>
          <w:bCs/>
          <w:color w:val="000000" w:themeColor="text1"/>
          <w:spacing w:val="2"/>
          <w:kern w:val="0"/>
          <w:sz w:val="26"/>
          <w:szCs w:val="26"/>
        </w:rPr>
        <w:t>民総合体育</w:t>
      </w:r>
      <w:r w:rsidR="00C86437" w:rsidRPr="00DF5770">
        <w:rPr>
          <w:rFonts w:ascii="BIZ UDPゴシック" w:eastAsia="BIZ UDPゴシック" w:hAnsi="BIZ UDPゴシック" w:cs="ＭＳ Ｐゴシック" w:hint="eastAsia"/>
          <w:b/>
          <w:bCs/>
          <w:color w:val="000000" w:themeColor="text1"/>
          <w:spacing w:val="2"/>
          <w:kern w:val="0"/>
          <w:sz w:val="26"/>
          <w:szCs w:val="26"/>
        </w:rPr>
        <w:t>大会バスケットボールの部</w:t>
      </w:r>
    </w:p>
    <w:p w:rsidR="00C86437" w:rsidRPr="00DF5770" w:rsidRDefault="00C86437" w:rsidP="00C86437">
      <w:pPr>
        <w:overflowPunct w:val="0"/>
        <w:jc w:val="center"/>
        <w:textAlignment w:val="baseline"/>
        <w:rPr>
          <w:rFonts w:ascii="BIZ UDPゴシック" w:eastAsia="BIZ UDPゴシック" w:hAnsi="BIZ UDPゴシック" w:cs="Times New Roman"/>
          <w:color w:val="000000" w:themeColor="text1"/>
          <w:spacing w:val="10"/>
          <w:kern w:val="0"/>
          <w:sz w:val="22"/>
        </w:rPr>
      </w:pPr>
      <w:r w:rsidRPr="00DF5770">
        <w:rPr>
          <w:rFonts w:ascii="BIZ UDPゴシック" w:eastAsia="BIZ UDPゴシック" w:hAnsi="BIZ UDPゴシック" w:cs="ＭＳ Ｐゴシック" w:hint="eastAsia"/>
          <w:b/>
          <w:bCs/>
          <w:color w:val="000000" w:themeColor="text1"/>
          <w:spacing w:val="2"/>
          <w:kern w:val="0"/>
          <w:sz w:val="26"/>
          <w:szCs w:val="26"/>
        </w:rPr>
        <w:t>注意事項（競技上の注意及び会場使用上の注意）</w:t>
      </w:r>
    </w:p>
    <w:p w:rsidR="00C86437" w:rsidRPr="00DF5770" w:rsidRDefault="00C86437" w:rsidP="00C86437">
      <w:pPr>
        <w:overflowPunct w:val="0"/>
        <w:jc w:val="right"/>
        <w:textAlignment w:val="baseline"/>
        <w:rPr>
          <w:rFonts w:ascii="BIZ UDPゴシック" w:eastAsia="BIZ UDPゴシック" w:hAnsi="BIZ UDPゴシック" w:cs="Times New Roman"/>
          <w:color w:val="000000" w:themeColor="text1"/>
          <w:spacing w:val="10"/>
          <w:kern w:val="0"/>
          <w:sz w:val="22"/>
        </w:rPr>
      </w:pPr>
      <w:r w:rsidRPr="00DF5770">
        <w:rPr>
          <w:rFonts w:ascii="BIZ UDPゴシック" w:eastAsia="BIZ UDPゴシック" w:hAnsi="BIZ UDPゴシック" w:cs="ＭＳ Ｐゴシック" w:hint="eastAsia"/>
          <w:b/>
          <w:bCs/>
          <w:color w:val="000000" w:themeColor="text1"/>
          <w:kern w:val="0"/>
          <w:sz w:val="22"/>
        </w:rPr>
        <w:t>県中体連バスケットボール専門部</w:t>
      </w:r>
    </w:p>
    <w:p w:rsidR="00577B0E" w:rsidRPr="00DF5770" w:rsidRDefault="00577B0E" w:rsidP="00C86437">
      <w:pPr>
        <w:overflowPunct w:val="0"/>
        <w:jc w:val="left"/>
        <w:textAlignment w:val="baseline"/>
        <w:rPr>
          <w:rFonts w:ascii="BIZ UDPゴシック" w:eastAsia="BIZ UDPゴシック" w:hAnsi="BIZ UDPゴシック" w:cs="ＭＳ Ｐゴシック"/>
          <w:b/>
          <w:bCs/>
          <w:color w:val="000000" w:themeColor="text1"/>
          <w:kern w:val="0"/>
          <w:sz w:val="22"/>
        </w:rPr>
      </w:pPr>
    </w:p>
    <w:p w:rsidR="005E163F" w:rsidRPr="00DF5770" w:rsidRDefault="005E163F" w:rsidP="001D51DA">
      <w:pPr>
        <w:overflowPunct w:val="0"/>
        <w:jc w:val="left"/>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１．</w:t>
      </w:r>
      <w:r w:rsidR="00682739" w:rsidRPr="00DF5770">
        <w:rPr>
          <w:rFonts w:ascii="BIZ UDPゴシック" w:eastAsia="BIZ UDPゴシック" w:hAnsi="BIZ UDPゴシック" w:cs="ＭＳ Ｐゴシック" w:hint="eastAsia"/>
          <w:b/>
          <w:bCs/>
          <w:color w:val="000000" w:themeColor="text1"/>
          <w:kern w:val="0"/>
          <w:sz w:val="22"/>
        </w:rPr>
        <w:t>チームの</w:t>
      </w:r>
      <w:r w:rsidR="00204CA0" w:rsidRPr="00DF5770">
        <w:rPr>
          <w:rFonts w:ascii="BIZ UDPゴシック" w:eastAsia="BIZ UDPゴシック" w:hAnsi="BIZ UDPゴシック" w:cs="ＭＳ Ｐゴシック" w:hint="eastAsia"/>
          <w:b/>
          <w:bCs/>
          <w:color w:val="000000" w:themeColor="text1"/>
          <w:kern w:val="0"/>
          <w:sz w:val="22"/>
        </w:rPr>
        <w:t>コートを</w:t>
      </w:r>
      <w:r w:rsidR="00204CA0" w:rsidRPr="00DF5770">
        <w:rPr>
          <w:rFonts w:ascii="BIZ UDPゴシック" w:eastAsia="BIZ UDPゴシック" w:hAnsi="BIZ UDPゴシック" w:cs="ＭＳ Ｐゴシック"/>
          <w:b/>
          <w:bCs/>
          <w:color w:val="000000" w:themeColor="text1"/>
          <w:kern w:val="0"/>
          <w:sz w:val="22"/>
        </w:rPr>
        <w:t>利用してのウォーミングアップ開始時刻</w:t>
      </w:r>
      <w:r w:rsidR="00383DD1" w:rsidRPr="00DF5770">
        <w:rPr>
          <w:rFonts w:ascii="BIZ UDPゴシック" w:eastAsia="BIZ UDPゴシック" w:hAnsi="BIZ UDPゴシック" w:cs="ＭＳ Ｐゴシック" w:hint="eastAsia"/>
          <w:b/>
          <w:bCs/>
          <w:color w:val="000000" w:themeColor="text1"/>
          <w:kern w:val="0"/>
          <w:sz w:val="22"/>
        </w:rPr>
        <w:t>は</w:t>
      </w:r>
      <w:r w:rsidR="00383DD1" w:rsidRPr="00DF5770">
        <w:rPr>
          <w:rFonts w:ascii="BIZ UDPゴシック" w:eastAsia="BIZ UDPゴシック" w:hAnsi="BIZ UDPゴシック" w:cs="ＭＳ Ｐゴシック" w:hint="eastAsia"/>
          <w:b/>
          <w:bCs/>
          <w:kern w:val="0"/>
          <w:sz w:val="22"/>
        </w:rPr>
        <w:t>８：</w:t>
      </w:r>
      <w:r w:rsidR="00FE4CB3" w:rsidRPr="00DF5770">
        <w:rPr>
          <w:rFonts w:ascii="BIZ UDPゴシック" w:eastAsia="BIZ UDPゴシック" w:hAnsi="BIZ UDPゴシック" w:cs="ＭＳ Ｐゴシック" w:hint="eastAsia"/>
          <w:b/>
          <w:bCs/>
          <w:kern w:val="0"/>
          <w:sz w:val="22"/>
        </w:rPr>
        <w:t>２</w:t>
      </w:r>
      <w:r w:rsidR="00A50A5C" w:rsidRPr="00DF5770">
        <w:rPr>
          <w:rFonts w:ascii="BIZ UDPゴシック" w:eastAsia="BIZ UDPゴシック" w:hAnsi="BIZ UDPゴシック" w:cs="ＭＳ Ｐゴシック" w:hint="eastAsia"/>
          <w:b/>
          <w:bCs/>
          <w:kern w:val="0"/>
          <w:sz w:val="22"/>
        </w:rPr>
        <w:t>０</w:t>
      </w:r>
      <w:r w:rsidRPr="00DF5770">
        <w:rPr>
          <w:rFonts w:ascii="BIZ UDPゴシック" w:eastAsia="BIZ UDPゴシック" w:hAnsi="BIZ UDPゴシック" w:cs="ＭＳ Ｐゴシック" w:hint="eastAsia"/>
          <w:b/>
          <w:bCs/>
          <w:color w:val="000000" w:themeColor="text1"/>
          <w:kern w:val="0"/>
          <w:sz w:val="22"/>
        </w:rPr>
        <w:t>以降とします。</w:t>
      </w:r>
    </w:p>
    <w:p w:rsidR="00A50A5C" w:rsidRPr="00DF5770" w:rsidRDefault="00A50A5C" w:rsidP="001D51DA">
      <w:pPr>
        <w:overflowPunct w:val="0"/>
        <w:jc w:val="left"/>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 xml:space="preserve">　　※但し</w:t>
      </w:r>
      <w:r w:rsidR="00FE4CB3" w:rsidRPr="00DF5770">
        <w:rPr>
          <w:rFonts w:ascii="BIZ UDPゴシック" w:eastAsia="BIZ UDPゴシック" w:hAnsi="BIZ UDPゴシック" w:cs="ＭＳ Ｐゴシック" w:hint="eastAsia"/>
          <w:b/>
          <w:bCs/>
          <w:color w:val="000000" w:themeColor="text1"/>
          <w:kern w:val="0"/>
          <w:sz w:val="22"/>
        </w:rPr>
        <w:t>、</w:t>
      </w:r>
      <w:r w:rsidR="00BB7425" w:rsidRPr="00DF5770">
        <w:rPr>
          <w:rFonts w:ascii="BIZ UDPゴシック" w:eastAsia="BIZ UDPゴシック" w:hAnsi="BIZ UDPゴシック" w:cs="ＭＳ Ｐゴシック" w:hint="eastAsia"/>
          <w:b/>
          <w:bCs/>
          <w:color w:val="000000" w:themeColor="text1"/>
          <w:kern w:val="0"/>
          <w:sz w:val="22"/>
        </w:rPr>
        <w:t>会場準備の都合で時間が前後する場合があります。</w:t>
      </w:r>
    </w:p>
    <w:p w:rsidR="00577B0E" w:rsidRPr="00DF5770" w:rsidRDefault="00577B0E" w:rsidP="001D51DA">
      <w:pPr>
        <w:overflowPunct w:val="0"/>
        <w:jc w:val="left"/>
        <w:textAlignment w:val="baseline"/>
        <w:rPr>
          <w:rFonts w:ascii="BIZ UDPゴシック" w:eastAsia="BIZ UDPゴシック" w:hAnsi="BIZ UDPゴシック" w:cs="ＭＳ Ｐゴシック"/>
          <w:b/>
          <w:bCs/>
          <w:color w:val="000000" w:themeColor="text1"/>
          <w:kern w:val="0"/>
          <w:sz w:val="22"/>
        </w:rPr>
      </w:pPr>
    </w:p>
    <w:p w:rsidR="005B2FAE" w:rsidRPr="00DF5770" w:rsidRDefault="005E163F" w:rsidP="001D51DA">
      <w:pPr>
        <w:overflowPunct w:val="0"/>
        <w:jc w:val="left"/>
        <w:textAlignment w:val="baseline"/>
        <w:rPr>
          <w:rFonts w:ascii="BIZ UDPゴシック" w:eastAsia="BIZ UDPゴシック" w:hAnsi="BIZ UDPゴシック" w:cs="ＭＳゴシック"/>
          <w:b/>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２</w:t>
      </w:r>
      <w:r w:rsidR="005B2FAE" w:rsidRPr="00DF5770">
        <w:rPr>
          <w:rFonts w:ascii="BIZ UDPゴシック" w:eastAsia="BIZ UDPゴシック" w:hAnsi="BIZ UDPゴシック" w:cs="ＭＳ Ｐゴシック" w:hint="eastAsia"/>
          <w:b/>
          <w:bCs/>
          <w:color w:val="000000" w:themeColor="text1"/>
          <w:kern w:val="0"/>
          <w:sz w:val="22"/>
        </w:rPr>
        <w:t>．</w:t>
      </w:r>
      <w:r w:rsidR="005B2FAE" w:rsidRPr="00DF5770">
        <w:rPr>
          <w:rFonts w:ascii="BIZ UDPゴシック" w:eastAsia="BIZ UDPゴシック" w:hAnsi="BIZ UDPゴシック" w:cs="ＭＳゴシック" w:hint="eastAsia"/>
          <w:b/>
          <w:color w:val="000000" w:themeColor="text1"/>
          <w:kern w:val="0"/>
          <w:sz w:val="22"/>
        </w:rPr>
        <w:t>登録メンバーの変更について</w:t>
      </w:r>
    </w:p>
    <w:p w:rsidR="005B2FAE" w:rsidRPr="00DF5770" w:rsidRDefault="005B2FAE" w:rsidP="001D51DA">
      <w:pPr>
        <w:autoSpaceDE w:val="0"/>
        <w:autoSpaceDN w:val="0"/>
        <w:adjustRightInd w:val="0"/>
        <w:ind w:leftChars="100" w:left="230" w:firstLineChars="100" w:firstLine="240"/>
        <w:jc w:val="left"/>
        <w:rPr>
          <w:rFonts w:ascii="BIZ UDPゴシック" w:eastAsia="BIZ UDPゴシック" w:hAnsi="BIZ UDPゴシック" w:cs="HG丸ｺﾞｼｯｸM-PRO"/>
          <w:b/>
          <w:color w:val="000000" w:themeColor="text1"/>
          <w:kern w:val="0"/>
          <w:sz w:val="22"/>
        </w:rPr>
      </w:pPr>
      <w:r w:rsidRPr="00DF5770">
        <w:rPr>
          <w:rFonts w:ascii="BIZ UDPゴシック" w:eastAsia="BIZ UDPゴシック" w:hAnsi="BIZ UDPゴシック" w:cs="HG丸ｺﾞｼｯｸM-PRO" w:hint="eastAsia"/>
          <w:b/>
          <w:color w:val="000000" w:themeColor="text1"/>
          <w:kern w:val="0"/>
          <w:sz w:val="22"/>
        </w:rPr>
        <w:t>前</w:t>
      </w:r>
      <w:r w:rsidR="0015170C" w:rsidRPr="00DF5770">
        <w:rPr>
          <w:rFonts w:ascii="BIZ UDPゴシック" w:eastAsia="BIZ UDPゴシック" w:hAnsi="BIZ UDPゴシック" w:cs="HG丸ｺﾞｼｯｸM-PRO" w:hint="eastAsia"/>
          <w:b/>
          <w:color w:val="000000" w:themeColor="text1"/>
          <w:kern w:val="0"/>
          <w:sz w:val="22"/>
        </w:rPr>
        <w:t>の</w:t>
      </w:r>
      <w:r w:rsidRPr="00DF5770">
        <w:rPr>
          <w:rFonts w:ascii="BIZ UDPゴシック" w:eastAsia="BIZ UDPゴシック" w:hAnsi="BIZ UDPゴシック" w:cs="HG丸ｺﾞｼｯｸM-PRO" w:hint="eastAsia"/>
          <w:b/>
          <w:color w:val="000000" w:themeColor="text1"/>
          <w:kern w:val="0"/>
          <w:sz w:val="22"/>
        </w:rPr>
        <w:t>試合のハーフタイム終了</w:t>
      </w:r>
      <w:r w:rsidR="0015170C" w:rsidRPr="00DF5770">
        <w:rPr>
          <w:rFonts w:ascii="BIZ UDPゴシック" w:eastAsia="BIZ UDPゴシック" w:hAnsi="BIZ UDPゴシック" w:cs="HG丸ｺﾞｼｯｸM-PRO" w:hint="eastAsia"/>
          <w:b/>
          <w:color w:val="000000" w:themeColor="text1"/>
          <w:kern w:val="0"/>
          <w:sz w:val="22"/>
        </w:rPr>
        <w:t>時</w:t>
      </w:r>
      <w:r w:rsidRPr="00DF5770">
        <w:rPr>
          <w:rFonts w:ascii="BIZ UDPゴシック" w:eastAsia="BIZ UDPゴシック" w:hAnsi="BIZ UDPゴシック" w:cs="HG丸ｺﾞｼｯｸM-PRO" w:hint="eastAsia"/>
          <w:b/>
          <w:color w:val="000000" w:themeColor="text1"/>
          <w:kern w:val="0"/>
          <w:sz w:val="22"/>
        </w:rPr>
        <w:t>までに</w:t>
      </w:r>
      <w:r w:rsidR="00FE4CB3" w:rsidRPr="00DF5770">
        <w:rPr>
          <w:rFonts w:ascii="BIZ UDPゴシック" w:eastAsia="BIZ UDPゴシック" w:hAnsi="BIZ UDPゴシック" w:cs="HG丸ｺﾞｼｯｸM-PRO" w:hint="eastAsia"/>
          <w:b/>
          <w:color w:val="000000" w:themeColor="text1"/>
          <w:kern w:val="0"/>
          <w:sz w:val="22"/>
        </w:rPr>
        <w:t>、</w:t>
      </w:r>
      <w:r w:rsidR="0015170C" w:rsidRPr="00DF5770">
        <w:rPr>
          <w:rFonts w:ascii="BIZ UDPゴシック" w:eastAsia="BIZ UDPゴシック" w:hAnsi="BIZ UDPゴシック" w:cs="HG丸ｺﾞｼｯｸM-PRO" w:hint="eastAsia"/>
          <w:b/>
          <w:color w:val="000000" w:themeColor="text1"/>
          <w:kern w:val="0"/>
          <w:sz w:val="22"/>
        </w:rPr>
        <w:t>大会指定の</w:t>
      </w:r>
      <w:r w:rsidRPr="00DF5770">
        <w:rPr>
          <w:rFonts w:ascii="BIZ UDPゴシック" w:eastAsia="BIZ UDPゴシック" w:hAnsi="BIZ UDPゴシック" w:cs="HG丸ｺﾞｼｯｸM-PRO" w:hint="eastAsia"/>
          <w:b/>
          <w:color w:val="000000" w:themeColor="text1"/>
          <w:kern w:val="0"/>
          <w:sz w:val="22"/>
        </w:rPr>
        <w:t>スコアシートに選手・コーチ等の氏名</w:t>
      </w:r>
      <w:r w:rsidR="00AC1773" w:rsidRPr="00DF5770">
        <w:rPr>
          <w:rFonts w:ascii="BIZ UDPゴシック" w:eastAsia="BIZ UDPゴシック" w:hAnsi="BIZ UDPゴシック" w:cs="HG丸ｺﾞｼｯｸM-PRO" w:hint="eastAsia"/>
          <w:b/>
          <w:color w:val="000000" w:themeColor="text1"/>
          <w:kern w:val="0"/>
          <w:sz w:val="22"/>
        </w:rPr>
        <w:t>が正しく</w:t>
      </w:r>
      <w:r w:rsidRPr="00DF5770">
        <w:rPr>
          <w:rFonts w:ascii="BIZ UDPゴシック" w:eastAsia="BIZ UDPゴシック" w:hAnsi="BIZ UDPゴシック" w:cs="HG丸ｺﾞｼｯｸM-PRO" w:hint="eastAsia"/>
          <w:b/>
          <w:color w:val="000000" w:themeColor="text1"/>
          <w:kern w:val="0"/>
          <w:sz w:val="22"/>
        </w:rPr>
        <w:t>記入して</w:t>
      </w:r>
      <w:r w:rsidR="00AC1773" w:rsidRPr="00DF5770">
        <w:rPr>
          <w:rFonts w:ascii="BIZ UDPゴシック" w:eastAsia="BIZ UDPゴシック" w:hAnsi="BIZ UDPゴシック" w:cs="HG丸ｺﾞｼｯｸM-PRO" w:hint="eastAsia"/>
          <w:b/>
          <w:color w:val="000000" w:themeColor="text1"/>
          <w:kern w:val="0"/>
          <w:sz w:val="22"/>
        </w:rPr>
        <w:t>あるか確認をしてください</w:t>
      </w:r>
      <w:r w:rsidR="0015170C" w:rsidRPr="00DF5770">
        <w:rPr>
          <w:rFonts w:ascii="BIZ UDPゴシック" w:eastAsia="BIZ UDPゴシック" w:hAnsi="BIZ UDPゴシック" w:cs="HG丸ｺﾞｼｯｸM-PRO" w:hint="eastAsia"/>
          <w:b/>
          <w:color w:val="000000" w:themeColor="text1"/>
          <w:kern w:val="0"/>
          <w:sz w:val="22"/>
        </w:rPr>
        <w:t>。</w:t>
      </w:r>
      <w:r w:rsidR="00AC1773" w:rsidRPr="00DF5770">
        <w:rPr>
          <w:rFonts w:ascii="BIZ UDPゴシック" w:eastAsia="BIZ UDPゴシック" w:hAnsi="BIZ UDPゴシック" w:cs="HG丸ｺﾞｼｯｸM-PRO" w:hint="eastAsia"/>
          <w:b/>
          <w:color w:val="000000" w:themeColor="text1"/>
          <w:kern w:val="0"/>
          <w:sz w:val="22"/>
        </w:rPr>
        <w:t>訂正がない場合は</w:t>
      </w:r>
      <w:r w:rsidR="00FE4CB3" w:rsidRPr="00DF5770">
        <w:rPr>
          <w:rFonts w:ascii="BIZ UDPゴシック" w:eastAsia="BIZ UDPゴシック" w:hAnsi="BIZ UDPゴシック" w:cs="HG丸ｺﾞｼｯｸM-PRO" w:hint="eastAsia"/>
          <w:b/>
          <w:color w:val="000000" w:themeColor="text1"/>
          <w:kern w:val="0"/>
          <w:sz w:val="22"/>
        </w:rPr>
        <w:t>、</w:t>
      </w:r>
      <w:r w:rsidR="0015170C" w:rsidRPr="00DF5770">
        <w:rPr>
          <w:rFonts w:ascii="BIZ UDPゴシック" w:eastAsia="BIZ UDPゴシック" w:hAnsi="BIZ UDPゴシック" w:cs="HG丸ｺﾞｼｯｸM-PRO" w:hint="eastAsia"/>
          <w:b/>
          <w:color w:val="000000" w:themeColor="text1"/>
          <w:kern w:val="0"/>
          <w:sz w:val="22"/>
        </w:rPr>
        <w:t>この時点で</w:t>
      </w:r>
      <w:r w:rsidRPr="00DF5770">
        <w:rPr>
          <w:rFonts w:ascii="BIZ UDPゴシック" w:eastAsia="BIZ UDPゴシック" w:hAnsi="BIZ UDPゴシック" w:cs="HG丸ｺﾞｼｯｸM-PRO" w:hint="eastAsia"/>
          <w:b/>
          <w:color w:val="000000" w:themeColor="text1"/>
          <w:kern w:val="0"/>
          <w:sz w:val="22"/>
        </w:rPr>
        <w:t>最終登録とし</w:t>
      </w:r>
      <w:r w:rsidR="00FE4CB3" w:rsidRPr="00DF5770">
        <w:rPr>
          <w:rFonts w:ascii="BIZ UDPゴシック" w:eastAsia="BIZ UDPゴシック" w:hAnsi="BIZ UDPゴシック" w:cs="HG丸ｺﾞｼｯｸM-PRO" w:hint="eastAsia"/>
          <w:b/>
          <w:color w:val="000000" w:themeColor="text1"/>
          <w:kern w:val="0"/>
          <w:sz w:val="22"/>
        </w:rPr>
        <w:t>、</w:t>
      </w:r>
      <w:r w:rsidR="0015170C" w:rsidRPr="00DF5770">
        <w:rPr>
          <w:rFonts w:ascii="BIZ UDPゴシック" w:eastAsia="BIZ UDPゴシック" w:hAnsi="BIZ UDPゴシック" w:cs="HG丸ｺﾞｼｯｸM-PRO" w:hint="eastAsia"/>
          <w:b/>
          <w:color w:val="000000" w:themeColor="text1"/>
          <w:kern w:val="0"/>
          <w:sz w:val="22"/>
        </w:rPr>
        <w:t>これ</w:t>
      </w:r>
      <w:r w:rsidRPr="00DF5770">
        <w:rPr>
          <w:rFonts w:ascii="BIZ UDPゴシック" w:eastAsia="BIZ UDPゴシック" w:hAnsi="BIZ UDPゴシック" w:cs="HG丸ｺﾞｼｯｸM-PRO" w:hint="eastAsia"/>
          <w:b/>
          <w:color w:val="000000" w:themeColor="text1"/>
          <w:kern w:val="0"/>
          <w:sz w:val="22"/>
        </w:rPr>
        <w:t>以後の変更は認めません。</w:t>
      </w:r>
    </w:p>
    <w:p w:rsidR="00577B0E" w:rsidRPr="00DF5770" w:rsidRDefault="00577B0E" w:rsidP="001D51DA">
      <w:pPr>
        <w:overflowPunct w:val="0"/>
        <w:jc w:val="left"/>
        <w:textAlignment w:val="baseline"/>
        <w:rPr>
          <w:rFonts w:ascii="BIZ UDPゴシック" w:eastAsia="BIZ UDPゴシック" w:hAnsi="BIZ UDPゴシック" w:cs="ＭＳ Ｐゴシック"/>
          <w:b/>
          <w:bCs/>
          <w:color w:val="000000" w:themeColor="text1"/>
          <w:kern w:val="0"/>
          <w:sz w:val="22"/>
        </w:rPr>
      </w:pPr>
    </w:p>
    <w:p w:rsidR="005B2FAE" w:rsidRPr="00DF5770" w:rsidRDefault="005E163F" w:rsidP="001D51DA">
      <w:pPr>
        <w:overflowPunct w:val="0"/>
        <w:jc w:val="left"/>
        <w:textAlignment w:val="baseline"/>
        <w:rPr>
          <w:rFonts w:ascii="BIZ UDPゴシック" w:eastAsia="BIZ UDPゴシック" w:hAnsi="BIZ UDPゴシック" w:cs="HG丸ｺﾞｼｯｸM-PRO"/>
          <w:b/>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３</w:t>
      </w:r>
      <w:r w:rsidR="005B2FAE" w:rsidRPr="00DF5770">
        <w:rPr>
          <w:rFonts w:ascii="BIZ UDPゴシック" w:eastAsia="BIZ UDPゴシック" w:hAnsi="BIZ UDPゴシック" w:cs="ＭＳ Ｐゴシック" w:hint="eastAsia"/>
          <w:b/>
          <w:bCs/>
          <w:color w:val="000000" w:themeColor="text1"/>
          <w:kern w:val="0"/>
          <w:sz w:val="22"/>
        </w:rPr>
        <w:t>．</w:t>
      </w:r>
      <w:r w:rsidR="005B2FAE" w:rsidRPr="00DF5770">
        <w:rPr>
          <w:rFonts w:ascii="BIZ UDPゴシック" w:eastAsia="BIZ UDPゴシック" w:hAnsi="BIZ UDPゴシック" w:cs="HG丸ｺﾞｼｯｸM-PRO" w:hint="eastAsia"/>
          <w:b/>
          <w:color w:val="000000" w:themeColor="text1"/>
          <w:kern w:val="0"/>
          <w:sz w:val="22"/>
        </w:rPr>
        <w:t>試合開始時刻について</w:t>
      </w:r>
    </w:p>
    <w:p w:rsidR="00BC570E" w:rsidRPr="00DF5770" w:rsidRDefault="005B2FAE" w:rsidP="001D51DA">
      <w:pPr>
        <w:overflowPunct w:val="0"/>
        <w:ind w:leftChars="100" w:left="230" w:firstLineChars="100" w:firstLine="240"/>
        <w:jc w:val="left"/>
        <w:textAlignment w:val="baseline"/>
        <w:rPr>
          <w:rFonts w:ascii="BIZ UDPゴシック" w:eastAsia="BIZ UDPゴシック" w:hAnsi="BIZ UDPゴシック" w:cs="HG丸ｺﾞｼｯｸM-PRO"/>
          <w:b/>
          <w:kern w:val="0"/>
          <w:sz w:val="22"/>
        </w:rPr>
      </w:pPr>
      <w:r w:rsidRPr="00DF5770">
        <w:rPr>
          <w:rFonts w:ascii="BIZ UDPゴシック" w:eastAsia="BIZ UDPゴシック" w:hAnsi="BIZ UDPゴシック" w:cs="HG丸ｺﾞｼｯｸM-PRO" w:hint="eastAsia"/>
          <w:b/>
          <w:color w:val="000000" w:themeColor="text1"/>
          <w:kern w:val="0"/>
          <w:sz w:val="22"/>
        </w:rPr>
        <w:t>大会要項に掲載した</w:t>
      </w:r>
      <w:r w:rsidR="0015170C" w:rsidRPr="00DF5770">
        <w:rPr>
          <w:rFonts w:ascii="BIZ UDPゴシック" w:eastAsia="BIZ UDPゴシック" w:hAnsi="BIZ UDPゴシック" w:cs="HG丸ｺﾞｼｯｸM-PRO" w:hint="eastAsia"/>
          <w:b/>
          <w:color w:val="000000" w:themeColor="text1"/>
          <w:kern w:val="0"/>
          <w:sz w:val="22"/>
        </w:rPr>
        <w:t>定刻実施</w:t>
      </w:r>
      <w:r w:rsidRPr="00DF5770">
        <w:rPr>
          <w:rFonts w:ascii="BIZ UDPゴシック" w:eastAsia="BIZ UDPゴシック" w:hAnsi="BIZ UDPゴシック" w:cs="HG丸ｺﾞｼｯｸM-PRO" w:hint="eastAsia"/>
          <w:b/>
          <w:color w:val="000000" w:themeColor="text1"/>
          <w:kern w:val="0"/>
          <w:sz w:val="22"/>
        </w:rPr>
        <w:t>とします。試合進行が遅れ</w:t>
      </w:r>
      <w:r w:rsidR="0015170C" w:rsidRPr="00DF5770">
        <w:rPr>
          <w:rFonts w:ascii="BIZ UDPゴシック" w:eastAsia="BIZ UDPゴシック" w:hAnsi="BIZ UDPゴシック" w:cs="HG丸ｺﾞｼｯｸM-PRO" w:hint="eastAsia"/>
          <w:b/>
          <w:color w:val="000000" w:themeColor="text1"/>
          <w:kern w:val="0"/>
          <w:sz w:val="22"/>
        </w:rPr>
        <w:t>た</w:t>
      </w:r>
      <w:r w:rsidRPr="00DF5770">
        <w:rPr>
          <w:rFonts w:ascii="BIZ UDPゴシック" w:eastAsia="BIZ UDPゴシック" w:hAnsi="BIZ UDPゴシック" w:cs="HG丸ｺﾞｼｯｸM-PRO" w:hint="eastAsia"/>
          <w:b/>
          <w:color w:val="000000" w:themeColor="text1"/>
          <w:kern w:val="0"/>
          <w:sz w:val="22"/>
        </w:rPr>
        <w:t>場合は</w:t>
      </w:r>
      <w:r w:rsidR="00FE4CB3" w:rsidRPr="00DF5770">
        <w:rPr>
          <w:rFonts w:ascii="BIZ UDPゴシック" w:eastAsia="BIZ UDPゴシック" w:hAnsi="BIZ UDPゴシック" w:cs="HG丸ｺﾞｼｯｸM-PRO" w:hint="eastAsia"/>
          <w:b/>
          <w:color w:val="000000" w:themeColor="text1"/>
          <w:kern w:val="0"/>
          <w:sz w:val="22"/>
        </w:rPr>
        <w:t>、</w:t>
      </w:r>
      <w:r w:rsidRPr="00DF5770">
        <w:rPr>
          <w:rFonts w:ascii="BIZ UDPゴシック" w:eastAsia="BIZ UDPゴシック" w:hAnsi="BIZ UDPゴシック" w:cs="HG丸ｺﾞｼｯｸM-PRO" w:hint="eastAsia"/>
          <w:b/>
          <w:color w:val="000000" w:themeColor="text1"/>
          <w:kern w:val="0"/>
          <w:sz w:val="22"/>
        </w:rPr>
        <w:t>前の試合終了</w:t>
      </w:r>
      <w:r w:rsidR="0015170C" w:rsidRPr="00DF5770">
        <w:rPr>
          <w:rFonts w:ascii="BIZ UDPゴシック" w:eastAsia="BIZ UDPゴシック" w:hAnsi="BIZ UDPゴシック" w:cs="HG丸ｺﾞｼｯｸM-PRO" w:hint="eastAsia"/>
          <w:b/>
          <w:color w:val="000000" w:themeColor="text1"/>
          <w:kern w:val="0"/>
          <w:sz w:val="22"/>
        </w:rPr>
        <w:t>から１０分後に</w:t>
      </w:r>
      <w:r w:rsidRPr="00DF5770">
        <w:rPr>
          <w:rFonts w:ascii="BIZ UDPゴシック" w:eastAsia="BIZ UDPゴシック" w:hAnsi="BIZ UDPゴシック" w:cs="HG丸ｺﾞｼｯｸM-PRO" w:hint="eastAsia"/>
          <w:b/>
          <w:color w:val="000000" w:themeColor="text1"/>
          <w:kern w:val="0"/>
          <w:sz w:val="22"/>
        </w:rPr>
        <w:t>次の試合</w:t>
      </w:r>
      <w:r w:rsidR="0015170C" w:rsidRPr="00DF5770">
        <w:rPr>
          <w:rFonts w:ascii="BIZ UDPゴシック" w:eastAsia="BIZ UDPゴシック" w:hAnsi="BIZ UDPゴシック" w:cs="HG丸ｺﾞｼｯｸM-PRO" w:hint="eastAsia"/>
          <w:b/>
          <w:color w:val="000000" w:themeColor="text1"/>
          <w:kern w:val="0"/>
          <w:sz w:val="22"/>
        </w:rPr>
        <w:t>を開始</w:t>
      </w:r>
      <w:r w:rsidRPr="00DF5770">
        <w:rPr>
          <w:rFonts w:ascii="BIZ UDPゴシック" w:eastAsia="BIZ UDPゴシック" w:hAnsi="BIZ UDPゴシック" w:cs="HG丸ｺﾞｼｯｸM-PRO" w:hint="eastAsia"/>
          <w:b/>
          <w:color w:val="000000" w:themeColor="text1"/>
          <w:kern w:val="0"/>
          <w:sz w:val="22"/>
        </w:rPr>
        <w:t>します。</w:t>
      </w:r>
      <w:r w:rsidR="00B82F39" w:rsidRPr="00DF5770">
        <w:rPr>
          <w:rFonts w:ascii="BIZ UDPゴシック" w:eastAsia="BIZ UDPゴシック" w:hAnsi="BIZ UDPゴシック" w:cs="HG丸ｺﾞｼｯｸM-PRO" w:hint="eastAsia"/>
          <w:b/>
          <w:color w:val="000000" w:themeColor="text1"/>
          <w:kern w:val="0"/>
          <w:sz w:val="22"/>
        </w:rPr>
        <w:t>なお</w:t>
      </w:r>
      <w:r w:rsidR="00FE4CB3" w:rsidRPr="00DF5770">
        <w:rPr>
          <w:rFonts w:ascii="BIZ UDPゴシック" w:eastAsia="BIZ UDPゴシック" w:hAnsi="BIZ UDPゴシック" w:cs="HG丸ｺﾞｼｯｸM-PRO" w:hint="eastAsia"/>
          <w:b/>
          <w:color w:val="000000" w:themeColor="text1"/>
          <w:kern w:val="0"/>
          <w:sz w:val="22"/>
        </w:rPr>
        <w:t>、</w:t>
      </w:r>
      <w:r w:rsidR="00B82F39" w:rsidRPr="00DF5770">
        <w:rPr>
          <w:rFonts w:ascii="BIZ UDPゴシック" w:eastAsia="BIZ UDPゴシック" w:hAnsi="BIZ UDPゴシック" w:cs="HG丸ｺﾞｼｯｸM-PRO" w:hint="eastAsia"/>
          <w:b/>
          <w:kern w:val="0"/>
          <w:sz w:val="22"/>
        </w:rPr>
        <w:t>２日目の</w:t>
      </w:r>
      <w:r w:rsidR="00FE4CB3" w:rsidRPr="00DF5770">
        <w:rPr>
          <w:rFonts w:ascii="BIZ UDPゴシック" w:eastAsia="BIZ UDPゴシック" w:hAnsi="BIZ UDPゴシック" w:cs="HG丸ｺﾞｼｯｸM-PRO" w:hint="eastAsia"/>
          <w:b/>
          <w:kern w:val="0"/>
          <w:sz w:val="22"/>
        </w:rPr>
        <w:t>第３</w:t>
      </w:r>
      <w:r w:rsidR="0008022B" w:rsidRPr="00DF5770">
        <w:rPr>
          <w:rFonts w:ascii="BIZ UDPゴシック" w:eastAsia="BIZ UDPゴシック" w:hAnsi="BIZ UDPゴシック" w:cs="HG丸ｺﾞｼｯｸM-PRO" w:hint="eastAsia"/>
          <w:b/>
          <w:kern w:val="0"/>
          <w:sz w:val="22"/>
        </w:rPr>
        <w:t>試合</w:t>
      </w:r>
      <w:r w:rsidR="00FE4CB3" w:rsidRPr="00DF5770">
        <w:rPr>
          <w:rFonts w:ascii="BIZ UDPゴシック" w:eastAsia="BIZ UDPゴシック" w:hAnsi="BIZ UDPゴシック" w:cs="HG丸ｺﾞｼｯｸM-PRO" w:hint="eastAsia"/>
          <w:b/>
          <w:kern w:val="0"/>
          <w:sz w:val="22"/>
        </w:rPr>
        <w:t>、</w:t>
      </w:r>
      <w:r w:rsidR="001B57BD" w:rsidRPr="00DF5770">
        <w:rPr>
          <w:rFonts w:ascii="BIZ UDPゴシック" w:eastAsia="BIZ UDPゴシック" w:hAnsi="BIZ UDPゴシック" w:cs="HG丸ｺﾞｼｯｸM-PRO" w:hint="eastAsia"/>
          <w:b/>
          <w:kern w:val="0"/>
          <w:sz w:val="22"/>
        </w:rPr>
        <w:t>３日目の第１試合から第３試合</w:t>
      </w:r>
      <w:r w:rsidR="007A2B25" w:rsidRPr="00DF5770">
        <w:rPr>
          <w:rFonts w:ascii="BIZ UDPゴシック" w:eastAsia="BIZ UDPゴシック" w:hAnsi="BIZ UDPゴシック" w:cs="HG丸ｺﾞｼｯｸM-PRO" w:hint="eastAsia"/>
          <w:b/>
          <w:kern w:val="0"/>
          <w:sz w:val="22"/>
        </w:rPr>
        <w:t>を</w:t>
      </w:r>
      <w:r w:rsidR="00B82F39" w:rsidRPr="00DF5770">
        <w:rPr>
          <w:rFonts w:ascii="BIZ UDPゴシック" w:eastAsia="BIZ UDPゴシック" w:hAnsi="BIZ UDPゴシック" w:cs="HG丸ｺﾞｼｯｸM-PRO" w:hint="eastAsia"/>
          <w:b/>
          <w:kern w:val="0"/>
          <w:sz w:val="22"/>
        </w:rPr>
        <w:t>遅れているコートに合わせ</w:t>
      </w:r>
      <w:r w:rsidR="00FE4CB3" w:rsidRPr="00DF5770">
        <w:rPr>
          <w:rFonts w:ascii="BIZ UDPゴシック" w:eastAsia="BIZ UDPゴシック" w:hAnsi="BIZ UDPゴシック" w:cs="HG丸ｺﾞｼｯｸM-PRO" w:hint="eastAsia"/>
          <w:b/>
          <w:kern w:val="0"/>
          <w:sz w:val="22"/>
        </w:rPr>
        <w:t>、</w:t>
      </w:r>
      <w:r w:rsidR="00B82F39" w:rsidRPr="00DF5770">
        <w:rPr>
          <w:rFonts w:ascii="BIZ UDPゴシック" w:eastAsia="BIZ UDPゴシック" w:hAnsi="BIZ UDPゴシック" w:cs="HG丸ｺﾞｼｯｸM-PRO" w:hint="eastAsia"/>
          <w:b/>
          <w:kern w:val="0"/>
          <w:sz w:val="22"/>
        </w:rPr>
        <w:t>同時刻に開始します。</w:t>
      </w:r>
    </w:p>
    <w:p w:rsidR="00577B0E" w:rsidRPr="00DF5770" w:rsidRDefault="00577B0E" w:rsidP="001D51DA">
      <w:pPr>
        <w:overflowPunct w:val="0"/>
        <w:jc w:val="left"/>
        <w:textAlignment w:val="baseline"/>
        <w:rPr>
          <w:rFonts w:ascii="BIZ UDPゴシック" w:eastAsia="BIZ UDPゴシック" w:hAnsi="BIZ UDPゴシック" w:cs="HG丸ｺﾞｼｯｸM-PRO"/>
          <w:b/>
          <w:color w:val="000000" w:themeColor="text1"/>
          <w:kern w:val="0"/>
          <w:sz w:val="22"/>
        </w:rPr>
      </w:pPr>
    </w:p>
    <w:p w:rsidR="00FE4CB3" w:rsidRPr="00DF5770" w:rsidRDefault="001D51DA" w:rsidP="00FE4CB3">
      <w:pPr>
        <w:autoSpaceDE w:val="0"/>
        <w:autoSpaceDN w:val="0"/>
        <w:adjustRightInd w:val="0"/>
        <w:jc w:val="left"/>
        <w:rPr>
          <w:rFonts w:ascii="BIZ UDPゴシック" w:eastAsia="BIZ UDPゴシック" w:hAnsi="BIZ UDPゴシック" w:cs="HG丸ｺﾞｼｯｸM-PRO"/>
          <w:b/>
          <w:color w:val="000000" w:themeColor="text1"/>
          <w:kern w:val="0"/>
          <w:sz w:val="22"/>
        </w:rPr>
      </w:pPr>
      <w:r w:rsidRPr="00DF5770">
        <w:rPr>
          <w:rFonts w:ascii="BIZ UDPゴシック" w:eastAsia="BIZ UDPゴシック" w:hAnsi="BIZ UDPゴシック" w:cs="HG丸ｺﾞｼｯｸM-PRO" w:hint="eastAsia"/>
          <w:b/>
          <w:color w:val="000000" w:themeColor="text1"/>
          <w:kern w:val="0"/>
          <w:sz w:val="22"/>
        </w:rPr>
        <w:t>４．</w:t>
      </w:r>
      <w:r w:rsidR="00FE4CB3" w:rsidRPr="00DF5770">
        <w:rPr>
          <w:rFonts w:ascii="BIZ UDPゴシック" w:eastAsia="BIZ UDPゴシック" w:hAnsi="BIZ UDPゴシック" w:cs="HG丸ｺﾞｼｯｸM-PRO" w:hint="eastAsia"/>
          <w:b/>
          <w:kern w:val="0"/>
          <w:sz w:val="22"/>
        </w:rPr>
        <w:t>ウォーミングアップについて</w:t>
      </w:r>
    </w:p>
    <w:p w:rsidR="00FE4CB3" w:rsidRPr="00DF5770" w:rsidRDefault="00FE4CB3" w:rsidP="00FE4CB3">
      <w:pPr>
        <w:autoSpaceDE w:val="0"/>
        <w:autoSpaceDN w:val="0"/>
        <w:adjustRightInd w:val="0"/>
        <w:ind w:leftChars="100" w:left="230" w:firstLineChars="100" w:firstLine="240"/>
        <w:jc w:val="left"/>
        <w:rPr>
          <w:rFonts w:ascii="BIZ UDPゴシック" w:eastAsia="BIZ UDPゴシック" w:hAnsi="BIZ UDPゴシック" w:cs="HG丸ｺﾞｼｯｸM-PRO"/>
          <w:b/>
          <w:color w:val="000000" w:themeColor="text1"/>
          <w:kern w:val="0"/>
          <w:sz w:val="22"/>
        </w:rPr>
      </w:pPr>
      <w:r w:rsidRPr="00DF5770">
        <w:rPr>
          <w:rFonts w:ascii="BIZ UDPゴシック" w:eastAsia="BIZ UDPゴシック" w:hAnsi="BIZ UDPゴシック" w:cs="HG丸ｺﾞｼｯｸM-PRO" w:hint="eastAsia"/>
          <w:b/>
          <w:color w:val="000000" w:themeColor="text1"/>
          <w:kern w:val="0"/>
          <w:sz w:val="22"/>
        </w:rPr>
        <w:t>ボール使用は、フロアー及び屋外のみとします。屋内通路・階段付近・ロビー、出入口付近や出入りの多い駐車場では、ボールの使用を禁止します。</w:t>
      </w:r>
    </w:p>
    <w:p w:rsidR="00DF5770" w:rsidRPr="00DF5770" w:rsidRDefault="00DF5770" w:rsidP="00DF5770">
      <w:pPr>
        <w:ind w:left="230" w:firstLineChars="100" w:firstLine="240"/>
        <w:rPr>
          <w:rFonts w:ascii="BIZ UDPゴシック" w:eastAsia="BIZ UDPゴシック" w:hAnsi="BIZ UDPゴシック" w:cs="HG丸ｺﾞｼｯｸM-PRO"/>
          <w:b/>
          <w:color w:val="000000" w:themeColor="text1"/>
          <w:kern w:val="0"/>
          <w:sz w:val="22"/>
        </w:rPr>
      </w:pPr>
      <w:r w:rsidRPr="00DF5770">
        <w:rPr>
          <w:rFonts w:ascii="BIZ UDPゴシック" w:eastAsia="BIZ UDPゴシック" w:hAnsi="BIZ UDPゴシック" w:cs="HG丸ｺﾞｼｯｸM-PRO" w:hint="eastAsia"/>
          <w:b/>
          <w:color w:val="000000" w:themeColor="text1"/>
          <w:kern w:val="0"/>
          <w:sz w:val="22"/>
        </w:rPr>
        <w:t>晴天時は、ウォーミングアップは外で行う。</w:t>
      </w:r>
    </w:p>
    <w:p w:rsidR="00DF5770" w:rsidRPr="00DF5770" w:rsidRDefault="00DF5770" w:rsidP="00DF5770">
      <w:pPr>
        <w:ind w:left="230" w:firstLineChars="100" w:firstLine="240"/>
        <w:rPr>
          <w:rFonts w:ascii="BIZ UDPゴシック" w:eastAsia="BIZ UDPゴシック" w:hAnsi="BIZ UDPゴシック" w:cs="HG丸ｺﾞｼｯｸM-PRO"/>
          <w:b/>
          <w:color w:val="000000" w:themeColor="text1"/>
          <w:kern w:val="0"/>
          <w:sz w:val="22"/>
        </w:rPr>
      </w:pPr>
      <w:r w:rsidRPr="00DF5770">
        <w:rPr>
          <w:rFonts w:ascii="BIZ UDPゴシック" w:eastAsia="BIZ UDPゴシック" w:hAnsi="BIZ UDPゴシック" w:cs="HG丸ｺﾞｼｯｸM-PRO" w:hint="eastAsia"/>
          <w:b/>
          <w:color w:val="000000" w:themeColor="text1"/>
          <w:kern w:val="0"/>
          <w:sz w:val="22"/>
        </w:rPr>
        <w:t>雨天時は、ランニングコースはランニングのみ使用することができます。</w:t>
      </w:r>
    </w:p>
    <w:p w:rsidR="00577B0E" w:rsidRPr="00DF5770" w:rsidRDefault="00577B0E" w:rsidP="001D51DA">
      <w:pPr>
        <w:autoSpaceDE w:val="0"/>
        <w:autoSpaceDN w:val="0"/>
        <w:adjustRightInd w:val="0"/>
        <w:jc w:val="left"/>
        <w:rPr>
          <w:rFonts w:ascii="BIZ UDPゴシック" w:eastAsia="BIZ UDPゴシック" w:hAnsi="BIZ UDPゴシック" w:cs="HG丸ｺﾞｼｯｸM-PRO"/>
          <w:b/>
          <w:color w:val="000000" w:themeColor="text1"/>
          <w:kern w:val="0"/>
          <w:sz w:val="22"/>
        </w:rPr>
      </w:pPr>
    </w:p>
    <w:p w:rsidR="00577B0E" w:rsidRPr="00DF5770" w:rsidRDefault="001D51DA" w:rsidP="00577B0E">
      <w:pPr>
        <w:overflowPunct w:val="0"/>
        <w:jc w:val="left"/>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HG丸ｺﾞｼｯｸM-PRO" w:hint="eastAsia"/>
          <w:b/>
          <w:color w:val="000000" w:themeColor="text1"/>
          <w:kern w:val="0"/>
          <w:sz w:val="22"/>
        </w:rPr>
        <w:t>５</w:t>
      </w:r>
      <w:r w:rsidR="005B2FAE" w:rsidRPr="00DF5770">
        <w:rPr>
          <w:rFonts w:ascii="BIZ UDPゴシック" w:eastAsia="BIZ UDPゴシック" w:hAnsi="BIZ UDPゴシック" w:cs="HG丸ｺﾞｼｯｸM-PRO" w:hint="eastAsia"/>
          <w:b/>
          <w:color w:val="000000" w:themeColor="text1"/>
          <w:kern w:val="0"/>
          <w:sz w:val="22"/>
        </w:rPr>
        <w:t>．</w:t>
      </w:r>
      <w:r w:rsidR="00577B0E" w:rsidRPr="00DF5770">
        <w:rPr>
          <w:rFonts w:ascii="BIZ UDPゴシック" w:eastAsia="BIZ UDPゴシック" w:hAnsi="BIZ UDPゴシック" w:cs="ＭＳ Ｐゴシック" w:hint="eastAsia"/>
          <w:b/>
          <w:bCs/>
          <w:color w:val="000000" w:themeColor="text1"/>
          <w:kern w:val="0"/>
          <w:sz w:val="22"/>
        </w:rPr>
        <w:t>ベンチ入りについて</w:t>
      </w:r>
    </w:p>
    <w:p w:rsidR="00577B0E" w:rsidRPr="00DF5770" w:rsidRDefault="00577B0E" w:rsidP="00577B0E">
      <w:pPr>
        <w:overflowPunct w:val="0"/>
        <w:ind w:leftChars="100" w:left="470" w:hangingChars="100" w:hanging="240"/>
        <w:jc w:val="left"/>
        <w:textAlignment w:val="baseline"/>
        <w:rPr>
          <w:rFonts w:ascii="BIZ UDPゴシック" w:eastAsia="BIZ UDPゴシック" w:hAnsi="BIZ UDPゴシック" w:cs="HG丸ｺﾞｼｯｸM-PRO"/>
          <w:b/>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①</w:t>
      </w:r>
      <w:r w:rsidRPr="00DF5770">
        <w:rPr>
          <w:rFonts w:ascii="BIZ UDPゴシック" w:eastAsia="BIZ UDPゴシック" w:hAnsi="BIZ UDPゴシック" w:cs="HG丸ｺﾞｼｯｸM-PRO" w:hint="eastAsia"/>
          <w:b/>
          <w:color w:val="000000" w:themeColor="text1"/>
          <w:kern w:val="0"/>
          <w:sz w:val="22"/>
        </w:rPr>
        <w:t>ベンチに入れるのは、大会要項に記載された通りです。</w:t>
      </w:r>
    </w:p>
    <w:p w:rsidR="00577B0E" w:rsidRPr="00DF5770" w:rsidRDefault="00577B0E" w:rsidP="00577B0E">
      <w:pPr>
        <w:overflowPunct w:val="0"/>
        <w:ind w:leftChars="100" w:left="470" w:hangingChars="100" w:hanging="240"/>
        <w:jc w:val="left"/>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②外部指導者は、外部指導者承認証を試合開始前までに競技委員長へ提示してください。</w:t>
      </w:r>
    </w:p>
    <w:p w:rsidR="00E22901" w:rsidRPr="00DF5770" w:rsidRDefault="00E22901" w:rsidP="00577B0E">
      <w:pPr>
        <w:overflowPunct w:val="0"/>
        <w:ind w:leftChars="100" w:left="470" w:hangingChars="100" w:hanging="240"/>
        <w:jc w:val="left"/>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 xml:space="preserve">　</w:t>
      </w:r>
      <w:r w:rsidRPr="00DF5770">
        <w:rPr>
          <w:rFonts w:ascii="BIZ UDPゴシック" w:eastAsia="BIZ UDPゴシック" w:hAnsi="BIZ UDPゴシック" w:cs="ＭＳ 明朝" w:hint="eastAsia"/>
          <w:b/>
          <w:bCs/>
          <w:color w:val="000000" w:themeColor="text1"/>
          <w:kern w:val="0"/>
          <w:sz w:val="22"/>
        </w:rPr>
        <w:t>⇒受付で記名と外部指導者承認証を提示してください。</w:t>
      </w:r>
    </w:p>
    <w:p w:rsidR="00577B0E" w:rsidRPr="00DF5770" w:rsidRDefault="00577B0E" w:rsidP="00577B0E">
      <w:pPr>
        <w:overflowPunct w:val="0"/>
        <w:ind w:leftChars="100" w:left="470" w:hangingChars="100" w:hanging="240"/>
        <w:jc w:val="left"/>
        <w:textAlignment w:val="baseline"/>
        <w:rPr>
          <w:rFonts w:ascii="BIZ UDPゴシック" w:eastAsia="BIZ UDPゴシック" w:hAnsi="BIZ UDPゴシック" w:cs="HG丸ｺﾞｼｯｸM-PRO"/>
          <w:b/>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③コーチ等の服装については、えり付きシャツ、スラックス（女性に関してはそれに準ずる服装）とシューズを着用してください。</w:t>
      </w:r>
    </w:p>
    <w:p w:rsidR="00577B0E" w:rsidRPr="00DF5770" w:rsidRDefault="00577B0E" w:rsidP="00577B0E">
      <w:pPr>
        <w:overflowPunct w:val="0"/>
        <w:ind w:firstLineChars="100" w:firstLine="24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④ベンチでユニフォームに着替えるなどの行為はマナーとして行わないでください。</w:t>
      </w:r>
    </w:p>
    <w:p w:rsidR="00577B0E" w:rsidRPr="00DF5770" w:rsidRDefault="00577B0E" w:rsidP="00577B0E">
      <w:pPr>
        <w:autoSpaceDE w:val="0"/>
        <w:autoSpaceDN w:val="0"/>
        <w:adjustRightInd w:val="0"/>
        <w:ind w:firstLineChars="100" w:firstLine="240"/>
        <w:jc w:val="left"/>
        <w:rPr>
          <w:rFonts w:ascii="BIZ UDPゴシック" w:eastAsia="BIZ UDPゴシック" w:hAnsi="BIZ UDPゴシック" w:cs="HG丸ｺﾞｼｯｸM-PRO"/>
          <w:b/>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⑤</w:t>
      </w:r>
      <w:r w:rsidRPr="00DF5770">
        <w:rPr>
          <w:rFonts w:ascii="BIZ UDPゴシック" w:eastAsia="BIZ UDPゴシック" w:hAnsi="BIZ UDPゴシック" w:cs="HG丸ｺﾞｼｯｸM-PRO" w:hint="eastAsia"/>
          <w:b/>
          <w:color w:val="000000" w:themeColor="text1"/>
          <w:kern w:val="0"/>
          <w:sz w:val="22"/>
        </w:rPr>
        <w:t>コーチは、試合中は試合前に渡されるコーチ証を付け</w:t>
      </w:r>
      <w:r w:rsidR="00E22901" w:rsidRPr="00DF5770">
        <w:rPr>
          <w:rFonts w:ascii="BIZ UDPゴシック" w:eastAsia="BIZ UDPゴシック" w:hAnsi="BIZ UDPゴシック" w:cs="HG丸ｺﾞｼｯｸM-PRO" w:hint="eastAsia"/>
          <w:b/>
          <w:color w:val="000000" w:themeColor="text1"/>
          <w:kern w:val="0"/>
          <w:sz w:val="22"/>
        </w:rPr>
        <w:t>、試合終了後に返却し</w:t>
      </w:r>
      <w:r w:rsidRPr="00DF5770">
        <w:rPr>
          <w:rFonts w:ascii="BIZ UDPゴシック" w:eastAsia="BIZ UDPゴシック" w:hAnsi="BIZ UDPゴシック" w:cs="HG丸ｺﾞｼｯｸM-PRO" w:hint="eastAsia"/>
          <w:b/>
          <w:color w:val="000000" w:themeColor="text1"/>
          <w:kern w:val="0"/>
          <w:sz w:val="22"/>
        </w:rPr>
        <w:t>て下さい。</w:t>
      </w:r>
    </w:p>
    <w:p w:rsidR="00577B0E" w:rsidRDefault="00577B0E" w:rsidP="00577B0E">
      <w:pPr>
        <w:overflowPunct w:val="0"/>
        <w:ind w:leftChars="100" w:left="470" w:hangingChars="100" w:hanging="240"/>
        <w:textAlignment w:val="baseline"/>
        <w:rPr>
          <w:rFonts w:ascii="BIZ UDPゴシック" w:eastAsia="BIZ UDPゴシック" w:hAnsi="BIZ UDPゴシック" w:cs="Times New Roman"/>
          <w:color w:val="000000" w:themeColor="text1"/>
          <w:spacing w:val="10"/>
          <w:kern w:val="0"/>
          <w:sz w:val="22"/>
        </w:rPr>
      </w:pPr>
      <w:r w:rsidRPr="00DF5770">
        <w:rPr>
          <w:rFonts w:ascii="BIZ UDPゴシック" w:eastAsia="BIZ UDPゴシック" w:hAnsi="BIZ UDPゴシック" w:cs="ＭＳ Ｐゴシック" w:hint="eastAsia"/>
          <w:b/>
          <w:bCs/>
          <w:color w:val="000000" w:themeColor="text1"/>
          <w:kern w:val="0"/>
          <w:sz w:val="22"/>
        </w:rPr>
        <w:t>⑥水分補給は直接飲むことのできる水筒とし、バケツ等で水をアリーナ内には持ち込まないでください</w:t>
      </w:r>
      <w:r w:rsidRPr="00DF5770">
        <w:rPr>
          <w:rFonts w:ascii="BIZ UDPゴシック" w:eastAsia="BIZ UDPゴシック" w:hAnsi="BIZ UDPゴシック" w:cs="Times New Roman" w:hint="eastAsia"/>
          <w:color w:val="000000" w:themeColor="text1"/>
          <w:spacing w:val="10"/>
          <w:kern w:val="0"/>
          <w:sz w:val="22"/>
        </w:rPr>
        <w:t>。</w:t>
      </w:r>
    </w:p>
    <w:p w:rsidR="00AD655A" w:rsidRPr="00E862E6" w:rsidRDefault="00AD655A" w:rsidP="00577B0E">
      <w:pPr>
        <w:overflowPunct w:val="0"/>
        <w:ind w:leftChars="100" w:left="470" w:hangingChars="100" w:hanging="240"/>
        <w:textAlignment w:val="baseline"/>
        <w:rPr>
          <w:rFonts w:ascii="BIZ UDPゴシック" w:eastAsia="BIZ UDPゴシック" w:hAnsi="BIZ UDPゴシック" w:cs="Times New Roman"/>
          <w:spacing w:val="10"/>
          <w:kern w:val="0"/>
          <w:sz w:val="22"/>
        </w:rPr>
      </w:pPr>
      <w:r w:rsidRPr="00E862E6">
        <w:rPr>
          <w:rFonts w:ascii="BIZ UDPゴシック" w:eastAsia="BIZ UDPゴシック" w:hAnsi="BIZ UDPゴシック" w:cs="ＭＳ Ｐゴシック" w:hint="eastAsia"/>
          <w:b/>
          <w:bCs/>
          <w:kern w:val="0"/>
          <w:sz w:val="22"/>
        </w:rPr>
        <w:t>⑦熱中症対策としてアイシング</w:t>
      </w:r>
      <w:r w:rsidR="00717072" w:rsidRPr="00E862E6">
        <w:rPr>
          <w:rFonts w:ascii="BIZ UDPゴシック" w:eastAsia="BIZ UDPゴシック" w:hAnsi="BIZ UDPゴシック" w:cs="ＭＳ Ｐゴシック" w:hint="eastAsia"/>
          <w:b/>
          <w:bCs/>
          <w:kern w:val="0"/>
          <w:sz w:val="22"/>
        </w:rPr>
        <w:t>できるように氷等</w:t>
      </w:r>
      <w:r w:rsidRPr="00E862E6">
        <w:rPr>
          <w:rFonts w:ascii="BIZ UDPゴシック" w:eastAsia="BIZ UDPゴシック" w:hAnsi="BIZ UDPゴシック" w:cs="ＭＳ Ｐゴシック" w:hint="eastAsia"/>
          <w:b/>
          <w:bCs/>
          <w:kern w:val="0"/>
          <w:sz w:val="22"/>
        </w:rPr>
        <w:t>をチームで用意して、タイムアウト、ハーフタイム中に首の裏や脇の下をアイシングするようにしてください。</w:t>
      </w:r>
    </w:p>
    <w:p w:rsidR="00577B0E" w:rsidRPr="00DF5770" w:rsidRDefault="00577B0E" w:rsidP="001D51DA">
      <w:pPr>
        <w:overflowPunct w:val="0"/>
        <w:jc w:val="left"/>
        <w:textAlignment w:val="baseline"/>
        <w:rPr>
          <w:rFonts w:ascii="BIZ UDPゴシック" w:eastAsia="BIZ UDPゴシック" w:hAnsi="BIZ UDPゴシック" w:cs="ＭＳ Ｐゴシック"/>
          <w:b/>
          <w:bCs/>
          <w:color w:val="000000" w:themeColor="text1"/>
          <w:kern w:val="0"/>
          <w:sz w:val="22"/>
        </w:rPr>
      </w:pPr>
    </w:p>
    <w:p w:rsidR="00577B0E" w:rsidRPr="00DF5770" w:rsidRDefault="001D51DA" w:rsidP="00577B0E">
      <w:pPr>
        <w:overflowPunct w:val="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６</w:t>
      </w:r>
      <w:r w:rsidR="005A43D3" w:rsidRPr="00DF5770">
        <w:rPr>
          <w:rFonts w:ascii="BIZ UDPゴシック" w:eastAsia="BIZ UDPゴシック" w:hAnsi="BIZ UDPゴシック" w:cs="ＭＳ Ｐゴシック" w:hint="eastAsia"/>
          <w:b/>
          <w:bCs/>
          <w:color w:val="000000" w:themeColor="text1"/>
          <w:kern w:val="0"/>
          <w:sz w:val="22"/>
        </w:rPr>
        <w:t>．</w:t>
      </w:r>
      <w:r w:rsidR="00577B0E" w:rsidRPr="00DF5770">
        <w:rPr>
          <w:rFonts w:ascii="BIZ UDPゴシック" w:eastAsia="BIZ UDPゴシック" w:hAnsi="BIZ UDPゴシック" w:cs="ＭＳ Ｐゴシック" w:hint="eastAsia"/>
          <w:b/>
          <w:bCs/>
          <w:color w:val="000000" w:themeColor="text1"/>
          <w:kern w:val="0"/>
          <w:sz w:val="22"/>
        </w:rPr>
        <w:t>応援について</w:t>
      </w:r>
    </w:p>
    <w:p w:rsidR="00577B0E" w:rsidRPr="00DF5770" w:rsidRDefault="00577B0E" w:rsidP="00577B0E">
      <w:pPr>
        <w:autoSpaceDE w:val="0"/>
        <w:autoSpaceDN w:val="0"/>
        <w:adjustRightInd w:val="0"/>
        <w:ind w:firstLineChars="100" w:firstLine="240"/>
        <w:jc w:val="left"/>
        <w:rPr>
          <w:rFonts w:ascii="BIZ UDPゴシック" w:eastAsia="BIZ UDPゴシック" w:hAnsi="BIZ UDPゴシック" w:cs="HG丸ｺﾞｼｯｸM-PRO"/>
          <w:b/>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①</w:t>
      </w:r>
      <w:r w:rsidRPr="00DF5770">
        <w:rPr>
          <w:rFonts w:ascii="BIZ UDPゴシック" w:eastAsia="BIZ UDPゴシック" w:hAnsi="BIZ UDPゴシック" w:cs="HG丸ｺﾞｼｯｸM-PRO" w:hint="eastAsia"/>
          <w:b/>
          <w:color w:val="000000" w:themeColor="text1"/>
          <w:kern w:val="0"/>
          <w:sz w:val="22"/>
        </w:rPr>
        <w:t>ペットボトル・メガホン・太鼓等の鳴り物の使用を禁止します。</w:t>
      </w:r>
    </w:p>
    <w:p w:rsidR="00577B0E" w:rsidRPr="00DF5770" w:rsidRDefault="00577B0E" w:rsidP="00577B0E">
      <w:pPr>
        <w:autoSpaceDE w:val="0"/>
        <w:autoSpaceDN w:val="0"/>
        <w:adjustRightInd w:val="0"/>
        <w:ind w:firstLineChars="100" w:firstLine="240"/>
        <w:jc w:val="left"/>
        <w:rPr>
          <w:rFonts w:ascii="BIZ UDPゴシック" w:eastAsia="BIZ UDPゴシック" w:hAnsi="BIZ UDPゴシック" w:cs="HG丸ｺﾞｼｯｸM-PRO"/>
          <w:b/>
          <w:color w:val="000000" w:themeColor="text1"/>
          <w:kern w:val="0"/>
          <w:sz w:val="22"/>
        </w:rPr>
      </w:pPr>
      <w:r w:rsidRPr="00DF5770">
        <w:rPr>
          <w:rFonts w:ascii="BIZ UDPゴシック" w:eastAsia="BIZ UDPゴシック" w:hAnsi="BIZ UDPゴシック" w:cs="HG丸ｺﾞｼｯｸM-PRO" w:hint="eastAsia"/>
          <w:b/>
          <w:color w:val="000000" w:themeColor="text1"/>
          <w:kern w:val="0"/>
          <w:sz w:val="22"/>
        </w:rPr>
        <w:t>②ベンチでは応援のために足でフロアーを踏み鳴らす行為は禁止します。</w:t>
      </w:r>
    </w:p>
    <w:p w:rsidR="00577B0E" w:rsidRPr="00DF5770" w:rsidRDefault="00577B0E" w:rsidP="00577B0E">
      <w:pPr>
        <w:autoSpaceDE w:val="0"/>
        <w:autoSpaceDN w:val="0"/>
        <w:adjustRightInd w:val="0"/>
        <w:ind w:leftChars="100" w:left="470" w:hangingChars="100" w:hanging="240"/>
        <w:jc w:val="left"/>
        <w:rPr>
          <w:rFonts w:ascii="BIZ UDPゴシック" w:eastAsia="BIZ UDPゴシック" w:hAnsi="BIZ UDPゴシック" w:cs="HG丸ｺﾞｼｯｸM-PRO"/>
          <w:b/>
          <w:color w:val="000000" w:themeColor="text1"/>
          <w:kern w:val="0"/>
          <w:sz w:val="22"/>
        </w:rPr>
      </w:pPr>
      <w:r w:rsidRPr="00DF5770">
        <w:rPr>
          <w:rFonts w:ascii="BIZ UDPゴシック" w:eastAsia="BIZ UDPゴシック" w:hAnsi="BIZ UDPゴシック" w:cs="HG丸ｺﾞｼｯｸM-PRO" w:hint="eastAsia"/>
          <w:b/>
          <w:color w:val="000000" w:themeColor="text1"/>
          <w:kern w:val="0"/>
          <w:sz w:val="22"/>
        </w:rPr>
        <w:t>③応援で観客席の手すりや座席等を叩くことはしないでください。</w:t>
      </w:r>
    </w:p>
    <w:p w:rsidR="00577B0E" w:rsidRPr="00DF5770" w:rsidRDefault="00577B0E" w:rsidP="00577B0E">
      <w:pPr>
        <w:autoSpaceDE w:val="0"/>
        <w:autoSpaceDN w:val="0"/>
        <w:adjustRightInd w:val="0"/>
        <w:ind w:leftChars="100" w:left="470" w:hangingChars="100" w:hanging="240"/>
        <w:jc w:val="left"/>
        <w:rPr>
          <w:rFonts w:ascii="BIZ UDPゴシック" w:eastAsia="BIZ UDPゴシック" w:hAnsi="BIZ UDPゴシック" w:cs="HG丸ｺﾞｼｯｸM-PRO"/>
          <w:b/>
          <w:color w:val="000000" w:themeColor="text1"/>
          <w:kern w:val="0"/>
          <w:sz w:val="22"/>
        </w:rPr>
      </w:pPr>
      <w:r w:rsidRPr="00DF5770">
        <w:rPr>
          <w:rFonts w:ascii="BIZ UDPゴシック" w:eastAsia="BIZ UDPゴシック" w:hAnsi="BIZ UDPゴシック" w:cs="HG丸ｺﾞｼｯｸM-PRO" w:hint="eastAsia"/>
          <w:b/>
          <w:color w:val="000000" w:themeColor="text1"/>
          <w:kern w:val="0"/>
          <w:sz w:val="22"/>
        </w:rPr>
        <w:t>④横断幕を固定する場合は、必ず紐を使用してください。ガムテープ類は厳禁です。横断幕は自チームが試合を行っている時間のみ貼りだしてください。試合が終了したら速やかに取り外してください。ただし</w:t>
      </w:r>
      <w:r w:rsidRPr="00DF5770">
        <w:rPr>
          <w:rFonts w:ascii="BIZ UDPゴシック" w:eastAsia="BIZ UDPゴシック" w:hAnsi="BIZ UDPゴシック" w:cs="HG丸ｺﾞｼｯｸM-PRO"/>
          <w:b/>
          <w:color w:val="000000" w:themeColor="text1"/>
          <w:kern w:val="0"/>
          <w:sz w:val="22"/>
        </w:rPr>
        <w:t>、運営上</w:t>
      </w:r>
      <w:r w:rsidRPr="00DF5770">
        <w:rPr>
          <w:rFonts w:ascii="BIZ UDPゴシック" w:eastAsia="BIZ UDPゴシック" w:hAnsi="BIZ UDPゴシック" w:cs="HG丸ｺﾞｼｯｸM-PRO" w:hint="eastAsia"/>
          <w:b/>
          <w:color w:val="000000" w:themeColor="text1"/>
          <w:kern w:val="0"/>
          <w:sz w:val="22"/>
        </w:rPr>
        <w:t>の</w:t>
      </w:r>
      <w:r w:rsidRPr="00DF5770">
        <w:rPr>
          <w:rFonts w:ascii="BIZ UDPゴシック" w:eastAsia="BIZ UDPゴシック" w:hAnsi="BIZ UDPゴシック" w:cs="HG丸ｺﾞｼｯｸM-PRO"/>
          <w:b/>
          <w:color w:val="000000" w:themeColor="text1"/>
          <w:kern w:val="0"/>
          <w:sz w:val="22"/>
        </w:rPr>
        <w:t>妨げになる場合には、</w:t>
      </w:r>
      <w:r w:rsidRPr="00DF5770">
        <w:rPr>
          <w:rFonts w:ascii="BIZ UDPゴシック" w:eastAsia="BIZ UDPゴシック" w:hAnsi="BIZ UDPゴシック" w:cs="HG丸ｺﾞｼｯｸM-PRO" w:hint="eastAsia"/>
          <w:b/>
          <w:color w:val="000000" w:themeColor="text1"/>
          <w:kern w:val="0"/>
          <w:sz w:val="22"/>
        </w:rPr>
        <w:t>位置を</w:t>
      </w:r>
      <w:r w:rsidRPr="00DF5770">
        <w:rPr>
          <w:rFonts w:ascii="BIZ UDPゴシック" w:eastAsia="BIZ UDPゴシック" w:hAnsi="BIZ UDPゴシック" w:cs="HG丸ｺﾞｼｯｸM-PRO"/>
          <w:b/>
          <w:color w:val="000000" w:themeColor="text1"/>
          <w:kern w:val="0"/>
          <w:sz w:val="22"/>
        </w:rPr>
        <w:t>変えたり、取り外したりして</w:t>
      </w:r>
      <w:r w:rsidRPr="00DF5770">
        <w:rPr>
          <w:rFonts w:ascii="BIZ UDPゴシック" w:eastAsia="BIZ UDPゴシック" w:hAnsi="BIZ UDPゴシック" w:cs="HG丸ｺﾞｼｯｸM-PRO" w:hint="eastAsia"/>
          <w:b/>
          <w:color w:val="000000" w:themeColor="text1"/>
          <w:kern w:val="0"/>
          <w:sz w:val="22"/>
        </w:rPr>
        <w:t>いただく</w:t>
      </w:r>
      <w:r w:rsidRPr="00DF5770">
        <w:rPr>
          <w:rFonts w:ascii="BIZ UDPゴシック" w:eastAsia="BIZ UDPゴシック" w:hAnsi="BIZ UDPゴシック" w:cs="HG丸ｺﾞｼｯｸM-PRO"/>
          <w:b/>
          <w:color w:val="000000" w:themeColor="text1"/>
          <w:kern w:val="0"/>
          <w:sz w:val="22"/>
        </w:rPr>
        <w:t>場合もあります。</w:t>
      </w:r>
    </w:p>
    <w:p w:rsidR="00577B0E" w:rsidRDefault="00577B0E" w:rsidP="00577B0E">
      <w:pPr>
        <w:autoSpaceDE w:val="0"/>
        <w:autoSpaceDN w:val="0"/>
        <w:adjustRightInd w:val="0"/>
        <w:ind w:leftChars="100" w:left="470" w:hangingChars="100" w:hanging="240"/>
        <w:jc w:val="left"/>
        <w:rPr>
          <w:rFonts w:ascii="BIZ UDPゴシック" w:eastAsia="BIZ UDPゴシック" w:hAnsi="BIZ UDPゴシック" w:cs="HG丸ｺﾞｼｯｸM-PRO"/>
          <w:b/>
          <w:kern w:val="0"/>
          <w:sz w:val="22"/>
        </w:rPr>
      </w:pPr>
      <w:r w:rsidRPr="00DF5770">
        <w:rPr>
          <w:rFonts w:ascii="BIZ UDPゴシック" w:eastAsia="BIZ UDPゴシック" w:hAnsi="BIZ UDPゴシック" w:cs="HG丸ｺﾞｼｯｸM-PRO" w:hint="eastAsia"/>
          <w:b/>
          <w:color w:val="000000" w:themeColor="text1"/>
          <w:kern w:val="0"/>
          <w:sz w:val="22"/>
        </w:rPr>
        <w:t>⑤ギャラリーの前２列はチーム応援席</w:t>
      </w:r>
      <w:r w:rsidR="002422DA" w:rsidRPr="00DF5770">
        <w:rPr>
          <w:rFonts w:ascii="BIZ UDPゴシック" w:eastAsia="BIZ UDPゴシック" w:hAnsi="BIZ UDPゴシック" w:cs="HG丸ｺﾞｼｯｸM-PRO" w:hint="eastAsia"/>
          <w:b/>
          <w:color w:val="000000" w:themeColor="text1"/>
          <w:kern w:val="0"/>
          <w:sz w:val="22"/>
        </w:rPr>
        <w:t>として空けておき</w:t>
      </w:r>
      <w:r w:rsidRPr="00DF5770">
        <w:rPr>
          <w:rFonts w:ascii="BIZ UDPゴシック" w:eastAsia="BIZ UDPゴシック" w:hAnsi="BIZ UDPゴシック" w:cs="HG丸ｺﾞｼｯｸM-PRO" w:hint="eastAsia"/>
          <w:b/>
          <w:color w:val="000000" w:themeColor="text1"/>
          <w:kern w:val="0"/>
          <w:sz w:val="22"/>
        </w:rPr>
        <w:t>、</w:t>
      </w:r>
      <w:r w:rsidR="002422DA" w:rsidRPr="00DF5770">
        <w:rPr>
          <w:rFonts w:ascii="BIZ UDPゴシック" w:eastAsia="BIZ UDPゴシック" w:hAnsi="BIZ UDPゴシック" w:cs="HG丸ｺﾞｼｯｸM-PRO" w:hint="eastAsia"/>
          <w:b/>
          <w:color w:val="000000" w:themeColor="text1"/>
          <w:kern w:val="0"/>
          <w:sz w:val="22"/>
        </w:rPr>
        <w:t>それ以外の場所で</w:t>
      </w:r>
      <w:r w:rsidRPr="00DF5770">
        <w:rPr>
          <w:rFonts w:ascii="BIZ UDPゴシック" w:eastAsia="BIZ UDPゴシック" w:hAnsi="BIZ UDPゴシック" w:cs="HG丸ｺﾞｼｯｸM-PRO" w:hint="eastAsia"/>
          <w:b/>
          <w:color w:val="000000" w:themeColor="text1"/>
          <w:kern w:val="0"/>
          <w:sz w:val="22"/>
        </w:rPr>
        <w:t>各校１ブロックが荷物置き場になります</w:t>
      </w:r>
      <w:r w:rsidRPr="00DF5770">
        <w:rPr>
          <w:rFonts w:ascii="BIZ UDPゴシック" w:eastAsia="BIZ UDPゴシック" w:hAnsi="BIZ UDPゴシック" w:cs="HG丸ｺﾞｼｯｸM-PRO" w:hint="eastAsia"/>
          <w:b/>
          <w:kern w:val="0"/>
          <w:sz w:val="22"/>
        </w:rPr>
        <w:t>。</w:t>
      </w:r>
    </w:p>
    <w:p w:rsidR="003A1B11" w:rsidRPr="00DF5770" w:rsidRDefault="003A1B11" w:rsidP="00577B0E">
      <w:pPr>
        <w:autoSpaceDE w:val="0"/>
        <w:autoSpaceDN w:val="0"/>
        <w:adjustRightInd w:val="0"/>
        <w:ind w:leftChars="100" w:left="470" w:hangingChars="100" w:hanging="240"/>
        <w:jc w:val="left"/>
        <w:rPr>
          <w:rFonts w:ascii="BIZ UDPゴシック" w:eastAsia="BIZ UDPゴシック" w:hAnsi="BIZ UDPゴシック" w:cs="HG丸ｺﾞｼｯｸM-PRO"/>
          <w:b/>
          <w:kern w:val="0"/>
          <w:sz w:val="22"/>
        </w:rPr>
      </w:pPr>
    </w:p>
    <w:p w:rsidR="00DF5770" w:rsidRDefault="00DF5770" w:rsidP="00577B0E">
      <w:pPr>
        <w:autoSpaceDE w:val="0"/>
        <w:autoSpaceDN w:val="0"/>
        <w:adjustRightInd w:val="0"/>
        <w:jc w:val="left"/>
        <w:rPr>
          <w:rFonts w:ascii="BIZ UDPゴシック" w:eastAsia="BIZ UDPゴシック" w:hAnsi="BIZ UDPゴシック" w:cs="ＭＳ Ｐゴシック"/>
          <w:b/>
          <w:bCs/>
          <w:color w:val="000000" w:themeColor="text1"/>
          <w:kern w:val="0"/>
          <w:sz w:val="22"/>
        </w:rPr>
      </w:pPr>
      <w:r>
        <w:rPr>
          <w:rFonts w:ascii="BIZ UDPゴシック" w:eastAsia="BIZ UDPゴシック" w:hAnsi="BIZ UDPゴシック" w:cs="ＭＳ Ｐゴシック" w:hint="eastAsia"/>
          <w:b/>
          <w:bCs/>
          <w:color w:val="000000" w:themeColor="text1"/>
          <w:kern w:val="0"/>
          <w:sz w:val="22"/>
        </w:rPr>
        <w:t>７．</w:t>
      </w:r>
      <w:r w:rsidR="003A1B11">
        <w:rPr>
          <w:rFonts w:ascii="BIZ UDPゴシック" w:eastAsia="BIZ UDPゴシック" w:hAnsi="BIZ UDPゴシック" w:cs="ＭＳ Ｐゴシック" w:hint="eastAsia"/>
          <w:b/>
          <w:bCs/>
          <w:color w:val="000000" w:themeColor="text1"/>
          <w:kern w:val="0"/>
          <w:sz w:val="22"/>
        </w:rPr>
        <w:t>メディカルタイムアウトの実施について</w:t>
      </w:r>
    </w:p>
    <w:p w:rsidR="003A1B11" w:rsidRDefault="003A1B11" w:rsidP="003A1B11">
      <w:pPr>
        <w:autoSpaceDE w:val="0"/>
        <w:autoSpaceDN w:val="0"/>
        <w:adjustRightInd w:val="0"/>
        <w:ind w:leftChars="100" w:left="470" w:hangingChars="100" w:hanging="240"/>
        <w:jc w:val="left"/>
        <w:rPr>
          <w:rFonts w:ascii="BIZ UDPゴシック" w:eastAsia="BIZ UDPゴシック" w:hAnsi="BIZ UDPゴシック" w:cs="ＭＳ Ｐゴシック"/>
          <w:b/>
          <w:bCs/>
          <w:color w:val="000000" w:themeColor="text1"/>
          <w:kern w:val="0"/>
          <w:sz w:val="22"/>
        </w:rPr>
      </w:pPr>
      <w:r>
        <w:rPr>
          <w:rFonts w:ascii="BIZ UDPゴシック" w:eastAsia="BIZ UDPゴシック" w:hAnsi="BIZ UDPゴシック" w:cs="ＭＳ Ｐゴシック" w:hint="eastAsia"/>
          <w:b/>
          <w:bCs/>
          <w:color w:val="000000" w:themeColor="text1"/>
          <w:kern w:val="0"/>
          <w:sz w:val="22"/>
        </w:rPr>
        <w:t>①熱中症対策として、</w:t>
      </w:r>
      <w:r w:rsidRPr="006421EE">
        <w:rPr>
          <w:rFonts w:ascii="BIZ UDPゴシック" w:eastAsia="BIZ UDPゴシック" w:hAnsi="BIZ UDPゴシック" w:cs="ＭＳ Ｐゴシック" w:hint="eastAsia"/>
          <w:b/>
          <w:bCs/>
          <w:color w:val="000000" w:themeColor="text1"/>
          <w:kern w:val="0"/>
          <w:sz w:val="22"/>
          <w:u w:val="single"/>
        </w:rPr>
        <w:t>各クォーター４分が経過し</w:t>
      </w:r>
      <w:r w:rsidR="006421EE" w:rsidRPr="006421EE">
        <w:rPr>
          <w:rFonts w:ascii="BIZ UDPゴシック" w:eastAsia="BIZ UDPゴシック" w:hAnsi="BIZ UDPゴシック" w:cs="ＭＳ Ｐゴシック" w:hint="eastAsia"/>
          <w:b/>
          <w:bCs/>
          <w:color w:val="000000" w:themeColor="text1"/>
          <w:kern w:val="0"/>
          <w:sz w:val="22"/>
          <w:u w:val="single"/>
        </w:rPr>
        <w:t>（４：００含む）</w:t>
      </w:r>
      <w:r>
        <w:rPr>
          <w:rFonts w:ascii="BIZ UDPゴシック" w:eastAsia="BIZ UDPゴシック" w:hAnsi="BIZ UDPゴシック" w:cs="ＭＳ Ｐゴシック" w:hint="eastAsia"/>
          <w:b/>
          <w:bCs/>
          <w:color w:val="000000" w:themeColor="text1"/>
          <w:kern w:val="0"/>
          <w:sz w:val="22"/>
        </w:rPr>
        <w:t>、初めてボールがデッドになったとき、３０秒間のメディカルタイムアウトをとる。</w:t>
      </w:r>
    </w:p>
    <w:p w:rsidR="006421EE" w:rsidRDefault="003A1B11" w:rsidP="006421EE">
      <w:pPr>
        <w:autoSpaceDE w:val="0"/>
        <w:autoSpaceDN w:val="0"/>
        <w:adjustRightInd w:val="0"/>
        <w:ind w:left="360" w:hangingChars="150" w:hanging="360"/>
        <w:jc w:val="left"/>
        <w:rPr>
          <w:rFonts w:ascii="BIZ UDPゴシック" w:eastAsia="BIZ UDPゴシック" w:hAnsi="BIZ UDPゴシック" w:cs="ＭＳ Ｐゴシック"/>
          <w:b/>
          <w:bCs/>
          <w:color w:val="000000" w:themeColor="text1"/>
          <w:kern w:val="0"/>
          <w:sz w:val="22"/>
        </w:rPr>
      </w:pPr>
      <w:r>
        <w:rPr>
          <w:rFonts w:ascii="BIZ UDPゴシック" w:eastAsia="BIZ UDPゴシック" w:hAnsi="BIZ UDPゴシック" w:cs="ＭＳ Ｐゴシック" w:hint="eastAsia"/>
          <w:b/>
          <w:bCs/>
          <w:color w:val="000000" w:themeColor="text1"/>
          <w:kern w:val="0"/>
          <w:sz w:val="22"/>
        </w:rPr>
        <w:lastRenderedPageBreak/>
        <w:t xml:space="preserve">　②作戦の指示する時間ではなく、</w:t>
      </w:r>
      <w:r w:rsidRPr="006421EE">
        <w:rPr>
          <w:rFonts w:ascii="BIZ UDPゴシック" w:eastAsia="BIZ UDPゴシック" w:hAnsi="BIZ UDPゴシック" w:cs="ＭＳ Ｐゴシック" w:hint="eastAsia"/>
          <w:b/>
          <w:bCs/>
          <w:color w:val="000000" w:themeColor="text1"/>
          <w:kern w:val="0"/>
          <w:sz w:val="22"/>
          <w:u w:val="single"/>
        </w:rPr>
        <w:t>水分補給を目的</w:t>
      </w:r>
      <w:r>
        <w:rPr>
          <w:rFonts w:ascii="BIZ UDPゴシック" w:eastAsia="BIZ UDPゴシック" w:hAnsi="BIZ UDPゴシック" w:cs="ＭＳ Ｐゴシック" w:hint="eastAsia"/>
          <w:b/>
          <w:bCs/>
          <w:color w:val="000000" w:themeColor="text1"/>
          <w:kern w:val="0"/>
          <w:sz w:val="22"/>
        </w:rPr>
        <w:t>と</w:t>
      </w:r>
      <w:r w:rsidR="006421EE">
        <w:rPr>
          <w:rFonts w:ascii="BIZ UDPゴシック" w:eastAsia="BIZ UDPゴシック" w:hAnsi="BIZ UDPゴシック" w:cs="ＭＳ Ｐゴシック" w:hint="eastAsia"/>
          <w:b/>
          <w:bCs/>
          <w:color w:val="000000" w:themeColor="text1"/>
          <w:kern w:val="0"/>
          <w:sz w:val="22"/>
        </w:rPr>
        <w:t>する。（選手やチーム・審判員）</w:t>
      </w:r>
    </w:p>
    <w:p w:rsidR="003A1B11" w:rsidRDefault="003A1B11" w:rsidP="00FD4448">
      <w:pPr>
        <w:autoSpaceDE w:val="0"/>
        <w:autoSpaceDN w:val="0"/>
        <w:adjustRightInd w:val="0"/>
        <w:ind w:left="360"/>
        <w:jc w:val="left"/>
        <w:rPr>
          <w:rFonts w:ascii="BIZ UDPゴシック" w:eastAsia="BIZ UDPゴシック" w:hAnsi="BIZ UDPゴシック" w:cs="ＭＳ Ｐゴシック"/>
          <w:b/>
          <w:bCs/>
          <w:color w:val="000000" w:themeColor="text1"/>
          <w:kern w:val="0"/>
          <w:sz w:val="22"/>
        </w:rPr>
      </w:pPr>
      <w:r>
        <w:rPr>
          <w:rFonts w:ascii="BIZ UDPゴシック" w:eastAsia="BIZ UDPゴシック" w:hAnsi="BIZ UDPゴシック" w:cs="ＭＳ Ｐゴシック" w:hint="eastAsia"/>
          <w:b/>
          <w:bCs/>
          <w:color w:val="000000" w:themeColor="text1"/>
          <w:kern w:val="0"/>
          <w:sz w:val="22"/>
        </w:rPr>
        <w:t>３０秒のブザーで試合が再開されるように</w:t>
      </w:r>
      <w:r w:rsidR="006421EE">
        <w:rPr>
          <w:rFonts w:ascii="BIZ UDPゴシック" w:eastAsia="BIZ UDPゴシック" w:hAnsi="BIZ UDPゴシック" w:cs="ＭＳ Ｐゴシック" w:hint="eastAsia"/>
          <w:b/>
          <w:bCs/>
          <w:color w:val="000000" w:themeColor="text1"/>
          <w:kern w:val="0"/>
          <w:sz w:val="22"/>
        </w:rPr>
        <w:t>協力してください。</w:t>
      </w:r>
    </w:p>
    <w:p w:rsidR="00577B0E" w:rsidRPr="00DF5770" w:rsidRDefault="00DF5770" w:rsidP="00577B0E">
      <w:pPr>
        <w:autoSpaceDE w:val="0"/>
        <w:autoSpaceDN w:val="0"/>
        <w:adjustRightInd w:val="0"/>
        <w:jc w:val="left"/>
        <w:rPr>
          <w:rFonts w:ascii="BIZ UDPゴシック" w:eastAsia="BIZ UDPゴシック" w:hAnsi="BIZ UDPゴシック" w:cs="HG丸ｺﾞｼｯｸM-PRO"/>
          <w:b/>
          <w:color w:val="000000" w:themeColor="text1"/>
          <w:kern w:val="0"/>
          <w:sz w:val="22"/>
        </w:rPr>
      </w:pPr>
      <w:r>
        <w:rPr>
          <w:rFonts w:ascii="BIZ UDPゴシック" w:eastAsia="BIZ UDPゴシック" w:hAnsi="BIZ UDPゴシック" w:cs="ＭＳ Ｐゴシック" w:hint="eastAsia"/>
          <w:b/>
          <w:bCs/>
          <w:color w:val="000000" w:themeColor="text1"/>
          <w:kern w:val="0"/>
          <w:sz w:val="22"/>
        </w:rPr>
        <w:t>８</w:t>
      </w:r>
      <w:r w:rsidR="005A43D3" w:rsidRPr="00DF5770">
        <w:rPr>
          <w:rFonts w:ascii="BIZ UDPゴシック" w:eastAsia="BIZ UDPゴシック" w:hAnsi="BIZ UDPゴシック" w:cs="ＭＳ Ｐゴシック" w:hint="eastAsia"/>
          <w:b/>
          <w:bCs/>
          <w:color w:val="000000" w:themeColor="text1"/>
          <w:kern w:val="0"/>
          <w:sz w:val="22"/>
        </w:rPr>
        <w:t>．</w:t>
      </w:r>
      <w:r w:rsidR="00577B0E" w:rsidRPr="00DF5770">
        <w:rPr>
          <w:rFonts w:ascii="BIZ UDPゴシック" w:eastAsia="BIZ UDPゴシック" w:hAnsi="BIZ UDPゴシック" w:cs="HG丸ｺﾞｼｯｸM-PRO" w:hint="eastAsia"/>
          <w:b/>
          <w:color w:val="000000" w:themeColor="text1"/>
          <w:kern w:val="0"/>
          <w:sz w:val="22"/>
        </w:rPr>
        <w:t>その他の注意事項</w:t>
      </w:r>
    </w:p>
    <w:p w:rsidR="00DF5770" w:rsidRDefault="00577B0E" w:rsidP="00577B0E">
      <w:pPr>
        <w:overflowPunct w:val="0"/>
        <w:ind w:firstLineChars="100" w:firstLine="24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①フロアーへおりるときには、必ずＩＤカードをつけてください。</w:t>
      </w:r>
    </w:p>
    <w:p w:rsidR="00577B0E" w:rsidRPr="00DF5770" w:rsidRDefault="00577B0E" w:rsidP="00DF5770">
      <w:pPr>
        <w:overflowPunct w:val="0"/>
        <w:ind w:firstLineChars="200" w:firstLine="480"/>
        <w:textAlignment w:val="baseline"/>
        <w:rPr>
          <w:rFonts w:ascii="BIZ UDPゴシック" w:eastAsia="BIZ UDPゴシック" w:hAnsi="BIZ UDPゴシック" w:cs="Times New Roman"/>
          <w:color w:val="000000" w:themeColor="text1"/>
          <w:spacing w:val="10"/>
          <w:kern w:val="0"/>
          <w:sz w:val="22"/>
        </w:rPr>
      </w:pPr>
      <w:r w:rsidRPr="00DF5770">
        <w:rPr>
          <w:rFonts w:ascii="BIZ UDPゴシック" w:eastAsia="BIZ UDPゴシック" w:hAnsi="BIZ UDPゴシック" w:cs="ＭＳ Ｐゴシック"/>
          <w:b/>
          <w:bCs/>
          <w:color w:val="000000" w:themeColor="text1"/>
          <w:kern w:val="0"/>
          <w:sz w:val="22"/>
        </w:rPr>
        <w:t>(</w:t>
      </w:r>
      <w:r w:rsidRPr="00DF5770">
        <w:rPr>
          <w:rFonts w:ascii="BIZ UDPゴシック" w:eastAsia="BIZ UDPゴシック" w:hAnsi="BIZ UDPゴシック" w:cs="ＭＳ Ｐゴシック" w:hint="eastAsia"/>
          <w:b/>
          <w:bCs/>
          <w:color w:val="000000" w:themeColor="text1"/>
          <w:kern w:val="0"/>
          <w:sz w:val="22"/>
        </w:rPr>
        <w:t>学校関係者、コーチ、Ａコーチ</w:t>
      </w:r>
      <w:r w:rsidRPr="00DF5770">
        <w:rPr>
          <w:rFonts w:ascii="BIZ UDPゴシック" w:eastAsia="BIZ UDPゴシック" w:hAnsi="BIZ UDPゴシック" w:cs="ＭＳ Ｐゴシック"/>
          <w:b/>
          <w:bCs/>
          <w:color w:val="000000" w:themeColor="text1"/>
          <w:kern w:val="0"/>
          <w:sz w:val="22"/>
        </w:rPr>
        <w:t>)</w:t>
      </w:r>
    </w:p>
    <w:p w:rsidR="00104C04" w:rsidRPr="00DF5770" w:rsidRDefault="00577B0E" w:rsidP="00577B0E">
      <w:pPr>
        <w:overflowPunct w:val="0"/>
        <w:ind w:left="720" w:hangingChars="300" w:hanging="72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Times New Roman"/>
          <w:b/>
          <w:bCs/>
          <w:color w:val="000000" w:themeColor="text1"/>
          <w:kern w:val="0"/>
          <w:sz w:val="22"/>
        </w:rPr>
        <w:t xml:space="preserve">   </w:t>
      </w:r>
      <w:r w:rsidRPr="00DF5770">
        <w:rPr>
          <w:rFonts w:ascii="BIZ UDPゴシック" w:eastAsia="BIZ UDPゴシック" w:hAnsi="BIZ UDPゴシック" w:cs="ＭＳ Ｐゴシック" w:hint="eastAsia"/>
          <w:b/>
          <w:bCs/>
          <w:color w:val="000000" w:themeColor="text1"/>
          <w:kern w:val="0"/>
          <w:sz w:val="22"/>
        </w:rPr>
        <w:t xml:space="preserve">　※ＩＤカードは、チーム、役員受付時に必ず受け取ってください。</w:t>
      </w:r>
    </w:p>
    <w:p w:rsidR="00DF5770" w:rsidRDefault="00577B0E" w:rsidP="00104C04">
      <w:pPr>
        <w:overflowPunct w:val="0"/>
        <w:ind w:leftChars="300" w:left="69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また、学校関係者等途中で来場の際も、必ず受付でＩＤカードを受け取ってください。</w:t>
      </w:r>
    </w:p>
    <w:p w:rsidR="00577B0E" w:rsidRPr="00DF5770" w:rsidRDefault="00577B0E" w:rsidP="00104C04">
      <w:pPr>
        <w:overflowPunct w:val="0"/>
        <w:ind w:leftChars="300" w:left="69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b/>
          <w:bCs/>
          <w:color w:val="000000" w:themeColor="text1"/>
          <w:kern w:val="0"/>
          <w:sz w:val="22"/>
        </w:rPr>
        <w:t>(</w:t>
      </w:r>
      <w:r w:rsidRPr="00DF5770">
        <w:rPr>
          <w:rFonts w:ascii="BIZ UDPゴシック" w:eastAsia="BIZ UDPゴシック" w:hAnsi="BIZ UDPゴシック" w:cs="ＭＳ Ｐゴシック" w:hint="eastAsia"/>
          <w:b/>
          <w:bCs/>
          <w:color w:val="000000" w:themeColor="text1"/>
          <w:kern w:val="0"/>
          <w:sz w:val="22"/>
        </w:rPr>
        <w:t>ＩＤカードは毎日返却)</w:t>
      </w:r>
    </w:p>
    <w:p w:rsidR="00577B0E" w:rsidRPr="00DF5770" w:rsidRDefault="00577B0E" w:rsidP="00577B0E">
      <w:pPr>
        <w:overflowPunct w:val="0"/>
        <w:ind w:leftChars="100" w:left="710" w:hangingChars="200" w:hanging="480"/>
        <w:textAlignment w:val="baseline"/>
        <w:rPr>
          <w:rFonts w:ascii="BIZ UDPゴシック" w:eastAsia="BIZ UDPゴシック" w:hAnsi="BIZ UDPゴシック" w:cs="Times New Roman"/>
          <w:color w:val="000000" w:themeColor="text1"/>
          <w:spacing w:val="10"/>
          <w:kern w:val="0"/>
          <w:sz w:val="22"/>
        </w:rPr>
      </w:pPr>
      <w:r w:rsidRPr="00DF5770">
        <w:rPr>
          <w:rFonts w:ascii="BIZ UDPゴシック" w:eastAsia="BIZ UDPゴシック" w:hAnsi="BIZ UDPゴシック" w:cs="ＭＳ Ｐゴシック" w:hint="eastAsia"/>
          <w:b/>
          <w:bCs/>
          <w:color w:val="000000" w:themeColor="text1"/>
          <w:kern w:val="0"/>
          <w:sz w:val="22"/>
        </w:rPr>
        <w:t>②バスや自家用車のエンジンはストップしてください。</w:t>
      </w:r>
    </w:p>
    <w:p w:rsidR="00577B0E" w:rsidRPr="00DF5770" w:rsidRDefault="00577B0E" w:rsidP="00577B0E">
      <w:pPr>
        <w:overflowPunct w:val="0"/>
        <w:ind w:firstLineChars="100" w:firstLine="240"/>
        <w:textAlignment w:val="baseline"/>
        <w:rPr>
          <w:rFonts w:ascii="BIZ UDPゴシック" w:eastAsia="BIZ UDPゴシック" w:hAnsi="BIZ UDPゴシック" w:cs="Times New Roman"/>
          <w:color w:val="000000" w:themeColor="text1"/>
          <w:spacing w:val="10"/>
          <w:kern w:val="0"/>
          <w:sz w:val="22"/>
        </w:rPr>
      </w:pPr>
      <w:r w:rsidRPr="00DF5770">
        <w:rPr>
          <w:rFonts w:ascii="BIZ UDPゴシック" w:eastAsia="BIZ UDPゴシック" w:hAnsi="BIZ UDPゴシック" w:cs="ＭＳ Ｐゴシック" w:hint="eastAsia"/>
          <w:b/>
          <w:bCs/>
          <w:color w:val="000000" w:themeColor="text1"/>
          <w:kern w:val="0"/>
          <w:sz w:val="22"/>
        </w:rPr>
        <w:t>③ゴミはチームごとに持ち帰ってください。</w:t>
      </w:r>
    </w:p>
    <w:p w:rsidR="00577B0E" w:rsidRPr="00DF5770" w:rsidRDefault="00577B0E" w:rsidP="00577B0E">
      <w:pPr>
        <w:overflowPunct w:val="0"/>
        <w:ind w:firstLineChars="100" w:firstLine="24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④エレベーターや自動販売機の生徒の使用を禁止します。</w:t>
      </w:r>
    </w:p>
    <w:p w:rsidR="00577B0E" w:rsidRPr="00DF5770" w:rsidRDefault="00577B0E" w:rsidP="00577B0E">
      <w:pPr>
        <w:overflowPunct w:val="0"/>
        <w:ind w:leftChars="100" w:left="470" w:hangingChars="100" w:hanging="24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⑤トレーナーを帯同する際は、大会要項「１１　申込及び締切」に従って申請してください。</w:t>
      </w:r>
    </w:p>
    <w:p w:rsidR="00104C04" w:rsidRPr="00DF5770" w:rsidRDefault="00577B0E" w:rsidP="00577B0E">
      <w:pPr>
        <w:overflowPunct w:val="0"/>
        <w:ind w:leftChars="200" w:left="46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トレーナーの活動場所はベンチエリア外の所定の位置のみとし、試合に関する指示やマネージャーとしての仕事は禁止します。</w:t>
      </w:r>
    </w:p>
    <w:p w:rsidR="00577B0E" w:rsidRPr="00DF5770" w:rsidRDefault="00577B0E" w:rsidP="00577B0E">
      <w:pPr>
        <w:overflowPunct w:val="0"/>
        <w:ind w:leftChars="200" w:left="46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活動できるのは各チーム１名とし、大会本部で用意したビブスを着用して活動してください。</w:t>
      </w:r>
    </w:p>
    <w:p w:rsidR="00577B0E" w:rsidRPr="00DF5770" w:rsidRDefault="00577B0E" w:rsidP="00577B0E">
      <w:pPr>
        <w:overflowPunct w:val="0"/>
        <w:ind w:leftChars="100" w:left="470" w:hangingChars="100" w:hanging="24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⑥持ち物の盗難・紛失に注意し、貴重品等の管理は各自責任をもって行ってください。</w:t>
      </w:r>
    </w:p>
    <w:p w:rsidR="00577B0E" w:rsidRPr="00DF5770" w:rsidRDefault="00577B0E" w:rsidP="00577B0E">
      <w:pPr>
        <w:overflowPunct w:val="0"/>
        <w:ind w:leftChars="100" w:left="470" w:hangingChars="100" w:hanging="24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⑦試合球については、男子が</w:t>
      </w:r>
      <w:r w:rsidR="00104C04" w:rsidRPr="00DF5770">
        <w:rPr>
          <w:rFonts w:ascii="BIZ UDPゴシック" w:eastAsia="BIZ UDPゴシック" w:hAnsi="BIZ UDPゴシック" w:cs="ＭＳ Ｐゴシック" w:hint="eastAsia"/>
          <w:b/>
          <w:bCs/>
          <w:color w:val="000000" w:themeColor="text1"/>
          <w:kern w:val="0"/>
          <w:sz w:val="22"/>
        </w:rPr>
        <w:t>モルテン</w:t>
      </w:r>
      <w:r w:rsidRPr="00DF5770">
        <w:rPr>
          <w:rFonts w:ascii="BIZ UDPゴシック" w:eastAsia="BIZ UDPゴシック" w:hAnsi="BIZ UDPゴシック" w:cs="ＭＳ Ｐゴシック" w:hint="eastAsia"/>
          <w:b/>
          <w:bCs/>
          <w:kern w:val="0"/>
          <w:sz w:val="22"/>
        </w:rPr>
        <w:t>、女子が</w:t>
      </w:r>
      <w:r w:rsidR="00104C04" w:rsidRPr="00DF5770">
        <w:rPr>
          <w:rFonts w:ascii="BIZ UDPゴシック" w:eastAsia="BIZ UDPゴシック" w:hAnsi="BIZ UDPゴシック" w:cs="ＭＳ Ｐゴシック" w:hint="eastAsia"/>
          <w:b/>
          <w:bCs/>
          <w:kern w:val="0"/>
          <w:sz w:val="22"/>
        </w:rPr>
        <w:t>ミカサ</w:t>
      </w:r>
      <w:r w:rsidRPr="00DF5770">
        <w:rPr>
          <w:rFonts w:ascii="BIZ UDPゴシック" w:eastAsia="BIZ UDPゴシック" w:hAnsi="BIZ UDPゴシック" w:cs="ＭＳ Ｐゴシック" w:hint="eastAsia"/>
          <w:b/>
          <w:bCs/>
          <w:kern w:val="0"/>
          <w:sz w:val="22"/>
        </w:rPr>
        <w:t>を</w:t>
      </w:r>
      <w:r w:rsidRPr="00DF5770">
        <w:rPr>
          <w:rFonts w:ascii="BIZ UDPゴシック" w:eastAsia="BIZ UDPゴシック" w:hAnsi="BIZ UDPゴシック" w:cs="ＭＳ Ｐゴシック" w:hint="eastAsia"/>
          <w:b/>
          <w:bCs/>
          <w:color w:val="000000" w:themeColor="text1"/>
          <w:kern w:val="0"/>
          <w:sz w:val="22"/>
        </w:rPr>
        <w:t>使用します。</w:t>
      </w:r>
    </w:p>
    <w:p w:rsidR="00577B0E" w:rsidRPr="00DF5770" w:rsidRDefault="00577B0E" w:rsidP="00577B0E">
      <w:pPr>
        <w:overflowPunct w:val="0"/>
        <w:ind w:leftChars="100" w:left="470" w:hangingChars="100" w:hanging="240"/>
        <w:textAlignment w:val="baseline"/>
        <w:rPr>
          <w:rFonts w:ascii="BIZ UDPゴシック" w:eastAsia="BIZ UDPゴシック" w:hAnsi="BIZ UDPゴシック" w:cs="ＭＳ Ｐゴシック"/>
          <w:b/>
          <w:bCs/>
          <w:color w:val="000000" w:themeColor="text1"/>
          <w:kern w:val="0"/>
          <w:sz w:val="22"/>
        </w:rPr>
      </w:pPr>
    </w:p>
    <w:p w:rsidR="00577B0E" w:rsidRPr="00DF5770" w:rsidRDefault="00741890" w:rsidP="00741890">
      <w:pPr>
        <w:overflowPunct w:val="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８．さくらアリーナ　使用上の注意</w:t>
      </w:r>
    </w:p>
    <w:p w:rsidR="00DF5770" w:rsidRPr="00DF5770" w:rsidRDefault="00DF5770" w:rsidP="00DF5770">
      <w:pPr>
        <w:overflowPunct w:val="0"/>
        <w:ind w:firstLineChars="100" w:firstLine="26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hint="eastAsia"/>
          <w:b/>
          <w:kern w:val="0"/>
          <w:sz w:val="24"/>
          <w:bdr w:val="single" w:sz="4" w:space="0" w:color="auto" w:frame="1"/>
        </w:rPr>
        <w:t>選手のみなさんへ</w:t>
      </w:r>
    </w:p>
    <w:p w:rsidR="00741890" w:rsidRPr="00DF5770" w:rsidRDefault="00741890" w:rsidP="00DF5770">
      <w:pPr>
        <w:overflowPunct w:val="0"/>
        <w:ind w:leftChars="100" w:left="470" w:hangingChars="100" w:hanging="24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・履き替え場所を必ず守る。　選手は靴箱を使用しない</w:t>
      </w:r>
    </w:p>
    <w:p w:rsidR="00741890" w:rsidRPr="00DF5770" w:rsidRDefault="00741890" w:rsidP="00DF5770">
      <w:pPr>
        <w:overflowPunct w:val="0"/>
        <w:ind w:leftChars="100" w:left="470" w:hangingChars="100" w:hanging="24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・選手がエレベーターを使用しない。</w:t>
      </w:r>
      <w:r w:rsidR="00DF5770" w:rsidRPr="00DF5770">
        <w:rPr>
          <w:rFonts w:ascii="BIZ UDPゴシック" w:eastAsia="BIZ UDPゴシック" w:hAnsi="BIZ UDPゴシック" w:cs="ＭＳ Ｐゴシック"/>
          <w:b/>
          <w:bCs/>
          <w:color w:val="000000" w:themeColor="text1"/>
          <w:kern w:val="0"/>
          <w:sz w:val="22"/>
        </w:rPr>
        <w:tab/>
      </w:r>
      <w:r w:rsidR="00DF5770" w:rsidRPr="00DF5770">
        <w:rPr>
          <w:rFonts w:ascii="BIZ UDPゴシック" w:eastAsia="BIZ UDPゴシック" w:hAnsi="BIZ UDPゴシック" w:cs="ＭＳ Ｐゴシック"/>
          <w:b/>
          <w:bCs/>
          <w:color w:val="000000" w:themeColor="text1"/>
          <w:kern w:val="0"/>
          <w:sz w:val="22"/>
        </w:rPr>
        <w:tab/>
      </w:r>
      <w:r w:rsidRPr="00DF5770">
        <w:rPr>
          <w:rFonts w:ascii="BIZ UDPゴシック" w:eastAsia="BIZ UDPゴシック" w:hAnsi="BIZ UDPゴシック" w:cs="ＭＳ Ｐゴシック" w:hint="eastAsia"/>
          <w:b/>
          <w:bCs/>
          <w:color w:val="000000" w:themeColor="text1"/>
          <w:kern w:val="0"/>
          <w:sz w:val="22"/>
        </w:rPr>
        <w:t>・自動販売機を使用しない。</w:t>
      </w:r>
    </w:p>
    <w:p w:rsidR="00DF5770" w:rsidRPr="00DF5770" w:rsidRDefault="00741890" w:rsidP="00DF5770">
      <w:pPr>
        <w:overflowPunct w:val="0"/>
        <w:ind w:leftChars="100" w:left="470" w:hangingChars="100" w:hanging="24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・ミズノショップに出入りしない。</w:t>
      </w:r>
      <w:r w:rsidR="00DF5770" w:rsidRPr="00DF5770">
        <w:rPr>
          <w:rFonts w:ascii="BIZ UDPゴシック" w:eastAsia="BIZ UDPゴシック" w:hAnsi="BIZ UDPゴシック" w:cs="ＭＳ Ｐゴシック"/>
          <w:b/>
          <w:bCs/>
          <w:color w:val="000000" w:themeColor="text1"/>
          <w:kern w:val="0"/>
          <w:sz w:val="22"/>
        </w:rPr>
        <w:tab/>
      </w:r>
      <w:r w:rsidR="00DF5770" w:rsidRPr="00DF5770">
        <w:rPr>
          <w:rFonts w:ascii="BIZ UDPゴシック" w:eastAsia="BIZ UDPゴシック" w:hAnsi="BIZ UDPゴシック" w:cs="ＭＳ Ｐゴシック"/>
          <w:b/>
          <w:bCs/>
          <w:color w:val="000000" w:themeColor="text1"/>
          <w:kern w:val="0"/>
          <w:sz w:val="22"/>
        </w:rPr>
        <w:tab/>
      </w:r>
      <w:r w:rsidRPr="00DF5770">
        <w:rPr>
          <w:rFonts w:ascii="BIZ UDPゴシック" w:eastAsia="BIZ UDPゴシック" w:hAnsi="BIZ UDPゴシック" w:cs="ＭＳ Ｐゴシック" w:hint="eastAsia"/>
          <w:b/>
          <w:bCs/>
          <w:color w:val="000000" w:themeColor="text1"/>
          <w:kern w:val="0"/>
          <w:sz w:val="22"/>
        </w:rPr>
        <w:t>・スポーツラウンジに立ち入らない。</w:t>
      </w:r>
    </w:p>
    <w:p w:rsidR="00741890" w:rsidRPr="00DF5770" w:rsidRDefault="00741890" w:rsidP="00DF5770">
      <w:pPr>
        <w:overflowPunct w:val="0"/>
        <w:ind w:leftChars="100" w:left="470" w:hangingChars="100" w:hanging="24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・トレーニングルームに立ち入らない。</w:t>
      </w:r>
      <w:r w:rsidR="00DF5770" w:rsidRPr="00DF5770">
        <w:rPr>
          <w:rFonts w:ascii="BIZ UDPゴシック" w:eastAsia="BIZ UDPゴシック" w:hAnsi="BIZ UDPゴシック" w:cs="ＭＳ Ｐゴシック"/>
          <w:b/>
          <w:bCs/>
          <w:color w:val="000000" w:themeColor="text1"/>
          <w:kern w:val="0"/>
          <w:sz w:val="22"/>
        </w:rPr>
        <w:tab/>
      </w:r>
      <w:r w:rsidRPr="00DF5770">
        <w:rPr>
          <w:rFonts w:ascii="BIZ UDPゴシック" w:eastAsia="BIZ UDPゴシック" w:hAnsi="BIZ UDPゴシック" w:cs="ＭＳ Ｐゴシック" w:hint="eastAsia"/>
          <w:b/>
          <w:bCs/>
          <w:color w:val="000000" w:themeColor="text1"/>
          <w:kern w:val="0"/>
          <w:sz w:val="22"/>
        </w:rPr>
        <w:t>・選手は更衣室を使用しない。</w:t>
      </w:r>
    </w:p>
    <w:p w:rsidR="00741890" w:rsidRPr="00DF5770" w:rsidRDefault="00741890" w:rsidP="00DF5770">
      <w:pPr>
        <w:overflowPunct w:val="0"/>
        <w:ind w:leftChars="100" w:left="470" w:hangingChars="100" w:hanging="24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・試合前に通路に待機しますが、ボールは絶対に使用しない。</w:t>
      </w:r>
    </w:p>
    <w:p w:rsidR="00741890" w:rsidRPr="00DF5770" w:rsidRDefault="00741890" w:rsidP="00DF5770">
      <w:pPr>
        <w:overflowPunct w:val="0"/>
        <w:ind w:leftChars="100" w:left="470" w:hangingChars="100" w:hanging="24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 xml:space="preserve">・２階でのボールの使用も禁止とします。　　　</w:t>
      </w:r>
    </w:p>
    <w:p w:rsidR="00741890" w:rsidRPr="00DF5770" w:rsidRDefault="00741890" w:rsidP="00DF5770">
      <w:pPr>
        <w:overflowPunct w:val="0"/>
        <w:ind w:leftChars="100" w:left="470" w:hangingChars="100" w:hanging="24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・椅子には座る。背もたれや座面に足を上げない。</w:t>
      </w:r>
    </w:p>
    <w:p w:rsidR="00741890" w:rsidRPr="00DF5770" w:rsidRDefault="00741890" w:rsidP="00DF5770">
      <w:pPr>
        <w:overflowPunct w:val="0"/>
        <w:ind w:leftChars="100" w:left="470" w:hangingChars="100" w:hanging="24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・陸上競技場、野球場、テニスコートなどには、立ち入らない。</w:t>
      </w:r>
    </w:p>
    <w:p w:rsidR="006421EE" w:rsidRDefault="00741890" w:rsidP="006421EE">
      <w:pPr>
        <w:overflowPunct w:val="0"/>
        <w:ind w:leftChars="100" w:left="470" w:hangingChars="100" w:hanging="24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・ランニングコースはランニングやジョギングをするのは</w:t>
      </w:r>
      <w:r w:rsidRPr="00DF5770">
        <w:rPr>
          <w:rFonts w:ascii="BIZ UDPゴシック" w:eastAsia="BIZ UDPゴシック" w:hAnsi="BIZ UDPゴシック" w:cs="ＭＳ Ｐゴシック"/>
          <w:b/>
          <w:bCs/>
          <w:color w:val="000000" w:themeColor="text1"/>
          <w:kern w:val="0"/>
          <w:sz w:val="22"/>
        </w:rPr>
        <w:t>OK</w:t>
      </w:r>
      <w:r w:rsidRPr="00DF5770">
        <w:rPr>
          <w:rFonts w:ascii="BIZ UDPゴシック" w:eastAsia="BIZ UDPゴシック" w:hAnsi="BIZ UDPゴシック" w:cs="ＭＳ Ｐゴシック" w:hint="eastAsia"/>
          <w:b/>
          <w:bCs/>
          <w:color w:val="000000" w:themeColor="text1"/>
          <w:kern w:val="0"/>
          <w:sz w:val="22"/>
        </w:rPr>
        <w:t>です。</w:t>
      </w:r>
    </w:p>
    <w:p w:rsidR="00741890" w:rsidRPr="00DF5770" w:rsidRDefault="00741890" w:rsidP="006421EE">
      <w:pPr>
        <w:overflowPunct w:val="0"/>
        <w:ind w:firstLineChars="150" w:firstLine="36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荷物を整頓して</w:t>
      </w:r>
      <w:r w:rsidR="00DF5770" w:rsidRPr="00DF5770">
        <w:rPr>
          <w:rFonts w:ascii="BIZ UDPゴシック" w:eastAsia="BIZ UDPゴシック" w:hAnsi="BIZ UDPゴシック" w:cs="ＭＳ Ｐゴシック" w:hint="eastAsia"/>
          <w:b/>
          <w:bCs/>
          <w:color w:val="000000" w:themeColor="text1"/>
          <w:kern w:val="0"/>
          <w:sz w:val="22"/>
        </w:rPr>
        <w:t>、</w:t>
      </w:r>
      <w:r w:rsidRPr="00DF5770">
        <w:rPr>
          <w:rFonts w:ascii="BIZ UDPゴシック" w:eastAsia="BIZ UDPゴシック" w:hAnsi="BIZ UDPゴシック" w:cs="ＭＳ Ｐゴシック" w:hint="eastAsia"/>
          <w:b/>
          <w:bCs/>
          <w:color w:val="000000" w:themeColor="text1"/>
          <w:kern w:val="0"/>
          <w:sz w:val="22"/>
        </w:rPr>
        <w:t>一般のランニングコースを利用するお客さんの走行路を確保する。</w:t>
      </w:r>
    </w:p>
    <w:p w:rsidR="00741890" w:rsidRPr="00DF5770" w:rsidRDefault="00DF5770" w:rsidP="00DF5770">
      <w:pPr>
        <w:jc w:val="center"/>
        <w:rPr>
          <w:rFonts w:ascii="BIZ UDPゴシック" w:eastAsia="BIZ UDPゴシック" w:hAnsi="BIZ UDPゴシック"/>
          <w:b/>
          <w:sz w:val="24"/>
        </w:rPr>
      </w:pPr>
      <w:r w:rsidRPr="00DF5770">
        <w:rPr>
          <w:rFonts w:ascii="BIZ UDPゴシック" w:eastAsia="BIZ UDPゴシック" w:hAnsi="BIZ UDPゴシック" w:hint="eastAsia"/>
          <w:b/>
          <w:sz w:val="24"/>
        </w:rPr>
        <w:t>※</w:t>
      </w:r>
      <w:r w:rsidR="00741890" w:rsidRPr="00DF5770">
        <w:rPr>
          <w:rFonts w:ascii="BIZ UDPゴシック" w:eastAsia="BIZ UDPゴシック" w:hAnsi="BIZ UDPゴシック" w:hint="eastAsia"/>
          <w:b/>
          <w:sz w:val="24"/>
        </w:rPr>
        <w:t>電光掲示板には、触れないで下さい、</w:t>
      </w:r>
      <w:r w:rsidR="00741890" w:rsidRPr="00DF5770">
        <w:rPr>
          <w:rFonts w:ascii="BIZ UDPゴシック" w:eastAsia="BIZ UDPゴシック" w:hAnsi="BIZ UDPゴシック" w:hint="eastAsia"/>
          <w:b/>
          <w:sz w:val="24"/>
          <w:u w:val="single"/>
        </w:rPr>
        <w:t>特に液晶には触れない</w:t>
      </w:r>
      <w:r w:rsidR="00741890" w:rsidRPr="00DF5770">
        <w:rPr>
          <w:rFonts w:ascii="BIZ UDPゴシック" w:eastAsia="BIZ UDPゴシック" w:hAnsi="BIZ UDPゴシック" w:hint="eastAsia"/>
          <w:b/>
          <w:sz w:val="24"/>
        </w:rPr>
        <w:t>で下さい。</w:t>
      </w:r>
    </w:p>
    <w:p w:rsidR="00741890" w:rsidRPr="00DF5770" w:rsidRDefault="00DF5770" w:rsidP="00DF5770">
      <w:pPr>
        <w:jc w:val="center"/>
        <w:rPr>
          <w:rFonts w:ascii="BIZ UDPゴシック" w:eastAsia="BIZ UDPゴシック" w:hAnsi="BIZ UDPゴシック"/>
          <w:b/>
          <w:sz w:val="24"/>
        </w:rPr>
      </w:pPr>
      <w:r w:rsidRPr="00DF5770">
        <w:rPr>
          <w:rFonts w:ascii="BIZ UDPゴシック" w:eastAsia="BIZ UDPゴシック" w:hAnsi="BIZ UDPゴシック" w:hint="eastAsia"/>
          <w:b/>
          <w:sz w:val="24"/>
        </w:rPr>
        <w:t>※</w:t>
      </w:r>
      <w:r w:rsidR="00741890" w:rsidRPr="00DF5770">
        <w:rPr>
          <w:rFonts w:ascii="BIZ UDPゴシック" w:eastAsia="BIZ UDPゴシック" w:hAnsi="BIZ UDPゴシック" w:hint="eastAsia"/>
          <w:b/>
          <w:sz w:val="24"/>
        </w:rPr>
        <w:t>オフィシャル用の電源コード並びに、</w:t>
      </w:r>
      <w:r w:rsidR="00741890" w:rsidRPr="00DF5770">
        <w:rPr>
          <w:rFonts w:ascii="BIZ UDPゴシック" w:eastAsia="BIZ UDPゴシック" w:hAnsi="BIZ UDPゴシック" w:hint="eastAsia"/>
          <w:b/>
          <w:sz w:val="24"/>
          <w:u w:val="single"/>
        </w:rPr>
        <w:t>ＬＡＮケーブルは踏まない</w:t>
      </w:r>
      <w:r w:rsidR="00741890" w:rsidRPr="00DF5770">
        <w:rPr>
          <w:rFonts w:ascii="BIZ UDPゴシック" w:eastAsia="BIZ UDPゴシック" w:hAnsi="BIZ UDPゴシック" w:hint="eastAsia"/>
          <w:b/>
          <w:sz w:val="24"/>
        </w:rPr>
        <w:t>で下さい。</w:t>
      </w:r>
    </w:p>
    <w:p w:rsidR="00DF5770" w:rsidRPr="00DF5770" w:rsidRDefault="00DF5770" w:rsidP="00DF5770">
      <w:pPr>
        <w:ind w:firstLineChars="100" w:firstLine="260"/>
        <w:jc w:val="left"/>
        <w:rPr>
          <w:rFonts w:ascii="BIZ UDPゴシック" w:eastAsia="BIZ UDPゴシック" w:hAnsi="BIZ UDPゴシック"/>
        </w:rPr>
      </w:pPr>
      <w:r w:rsidRPr="00DF5770">
        <w:rPr>
          <w:rFonts w:ascii="BIZ UDPゴシック" w:eastAsia="BIZ UDPゴシック" w:hAnsi="BIZ UDPゴシック" w:hint="eastAsia"/>
          <w:sz w:val="24"/>
          <w:bdr w:val="single" w:sz="4" w:space="0" w:color="auto" w:frame="1"/>
        </w:rPr>
        <w:t>保護者の皆様へ</w:t>
      </w:r>
    </w:p>
    <w:p w:rsidR="006421EE" w:rsidRDefault="00DF5770" w:rsidP="006421EE">
      <w:pPr>
        <w:overflowPunct w:val="0"/>
        <w:ind w:leftChars="100" w:left="470" w:hangingChars="100" w:hanging="24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・できる限り乗り合わせてご来場下さい。</w:t>
      </w:r>
    </w:p>
    <w:p w:rsidR="006421EE" w:rsidRDefault="00DF5770" w:rsidP="006421EE">
      <w:pPr>
        <w:overflowPunct w:val="0"/>
        <w:ind w:leftChars="200" w:left="46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池の川さくらアリーナの一般利用客のみなさんが駐車する可能性があります。</w:t>
      </w:r>
    </w:p>
    <w:p w:rsidR="006421EE" w:rsidRDefault="00DF5770" w:rsidP="006421EE">
      <w:pPr>
        <w:overflowPunct w:val="0"/>
        <w:ind w:firstLineChars="100" w:firstLine="24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また、アリーナ前で駐車できない場合は、セブンイレブン脇駐車場、テニスコート奥駐車場が</w:t>
      </w:r>
      <w:r w:rsidR="006421EE">
        <w:rPr>
          <w:rFonts w:ascii="BIZ UDPゴシック" w:eastAsia="BIZ UDPゴシック" w:hAnsi="BIZ UDPゴシック" w:cs="ＭＳ Ｐゴシック" w:hint="eastAsia"/>
          <w:b/>
          <w:bCs/>
          <w:color w:val="000000" w:themeColor="text1"/>
          <w:kern w:val="0"/>
          <w:sz w:val="22"/>
        </w:rPr>
        <w:t xml:space="preserve">　</w:t>
      </w:r>
    </w:p>
    <w:p w:rsidR="00DF5770" w:rsidRDefault="00DF5770" w:rsidP="006421EE">
      <w:pPr>
        <w:overflowPunct w:val="0"/>
        <w:ind w:firstLineChars="100" w:firstLine="24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利用できます。</w:t>
      </w:r>
    </w:p>
    <w:p w:rsidR="006421EE" w:rsidRPr="00DF5770" w:rsidRDefault="006421EE" w:rsidP="006421EE">
      <w:pPr>
        <w:overflowPunct w:val="0"/>
        <w:ind w:leftChars="200" w:left="460"/>
        <w:textAlignment w:val="baseline"/>
        <w:rPr>
          <w:rFonts w:ascii="BIZ UDPゴシック" w:eastAsia="BIZ UDPゴシック" w:hAnsi="BIZ UDPゴシック" w:cs="ＭＳ Ｐゴシック"/>
          <w:b/>
          <w:bCs/>
          <w:color w:val="000000" w:themeColor="text1"/>
          <w:kern w:val="0"/>
          <w:sz w:val="22"/>
        </w:rPr>
      </w:pPr>
    </w:p>
    <w:p w:rsidR="00DF5770" w:rsidRPr="00DF5770" w:rsidRDefault="00DF5770" w:rsidP="00DF5770">
      <w:pPr>
        <w:overflowPunct w:val="0"/>
        <w:ind w:leftChars="100" w:left="470" w:hangingChars="100" w:hanging="24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・ゴミの持ち帰りにご協力下さい。毎年、試合会場に缶コーヒーの空き缶やたばこの吸い殻</w:t>
      </w:r>
    </w:p>
    <w:p w:rsidR="00DF5770" w:rsidRPr="00DF5770" w:rsidRDefault="00DF5770" w:rsidP="006421EE">
      <w:pPr>
        <w:overflowPunct w:val="0"/>
        <w:ind w:firstLineChars="150" w:firstLine="36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が残っており、困っています。</w:t>
      </w:r>
    </w:p>
    <w:p w:rsidR="00DF5770" w:rsidRPr="00DF5770" w:rsidRDefault="00DF5770" w:rsidP="00DF5770">
      <w:pPr>
        <w:overflowPunct w:val="0"/>
        <w:ind w:leftChars="100" w:left="470" w:hangingChars="100" w:hanging="24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・公共の体育館となりますので、観戦マナー等も生徒たちの見本となるようご配慮願います。</w:t>
      </w:r>
    </w:p>
    <w:p w:rsidR="00741890" w:rsidRPr="00DF5770" w:rsidRDefault="00741890" w:rsidP="00741890">
      <w:pPr>
        <w:overflowPunct w:val="0"/>
        <w:textAlignment w:val="baseline"/>
        <w:rPr>
          <w:rFonts w:ascii="BIZ UDPゴシック" w:eastAsia="BIZ UDPゴシック" w:hAnsi="BIZ UDPゴシック" w:cs="ＭＳ Ｐゴシック"/>
          <w:b/>
          <w:bCs/>
          <w:color w:val="000000" w:themeColor="text1"/>
          <w:kern w:val="0"/>
          <w:sz w:val="22"/>
        </w:rPr>
      </w:pPr>
    </w:p>
    <w:sectPr w:rsidR="00741890" w:rsidRPr="00DF5770" w:rsidSect="00B15274">
      <w:pgSz w:w="11906" w:h="16838"/>
      <w:pgMar w:top="680" w:right="1134" w:bottom="680" w:left="1134" w:header="720" w:footer="720" w:gutter="0"/>
      <w:pgNumType w:start="1"/>
      <w:cols w:space="720"/>
      <w:noEndnote/>
      <w:docGrid w:type="linesAndChars" w:linePitch="29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370" w:rsidRDefault="008E0370" w:rsidP="00DB5A8C">
      <w:r>
        <w:separator/>
      </w:r>
    </w:p>
  </w:endnote>
  <w:endnote w:type="continuationSeparator" w:id="0">
    <w:p w:rsidR="008E0370" w:rsidRDefault="008E0370" w:rsidP="00DB5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charset w:val="80"/>
    <w:family w:val="auto"/>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370" w:rsidRDefault="008E0370" w:rsidP="00DB5A8C">
      <w:r>
        <w:separator/>
      </w:r>
    </w:p>
  </w:footnote>
  <w:footnote w:type="continuationSeparator" w:id="0">
    <w:p w:rsidR="008E0370" w:rsidRDefault="008E0370" w:rsidP="00DB5A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437"/>
    <w:rsid w:val="00023B56"/>
    <w:rsid w:val="0008022B"/>
    <w:rsid w:val="00104C04"/>
    <w:rsid w:val="0015170C"/>
    <w:rsid w:val="0015443F"/>
    <w:rsid w:val="00161C91"/>
    <w:rsid w:val="00181840"/>
    <w:rsid w:val="00181A08"/>
    <w:rsid w:val="001961FD"/>
    <w:rsid w:val="001B57BD"/>
    <w:rsid w:val="001C24A9"/>
    <w:rsid w:val="001D51DA"/>
    <w:rsid w:val="00204CA0"/>
    <w:rsid w:val="002422DA"/>
    <w:rsid w:val="002749DD"/>
    <w:rsid w:val="002B383A"/>
    <w:rsid w:val="002E6DF5"/>
    <w:rsid w:val="00325E56"/>
    <w:rsid w:val="00383DD1"/>
    <w:rsid w:val="003A1B11"/>
    <w:rsid w:val="003E7C34"/>
    <w:rsid w:val="00407E83"/>
    <w:rsid w:val="004271AF"/>
    <w:rsid w:val="004464DC"/>
    <w:rsid w:val="004C239B"/>
    <w:rsid w:val="004E5F82"/>
    <w:rsid w:val="00552818"/>
    <w:rsid w:val="00572247"/>
    <w:rsid w:val="00577B0E"/>
    <w:rsid w:val="005A19DC"/>
    <w:rsid w:val="005A43D3"/>
    <w:rsid w:val="005B2FAE"/>
    <w:rsid w:val="005B6B3F"/>
    <w:rsid w:val="005E163F"/>
    <w:rsid w:val="0060162A"/>
    <w:rsid w:val="00604987"/>
    <w:rsid w:val="006421EE"/>
    <w:rsid w:val="006614C7"/>
    <w:rsid w:val="00682739"/>
    <w:rsid w:val="006B2145"/>
    <w:rsid w:val="006E195F"/>
    <w:rsid w:val="006E22A4"/>
    <w:rsid w:val="00703627"/>
    <w:rsid w:val="00717072"/>
    <w:rsid w:val="00741890"/>
    <w:rsid w:val="00746B15"/>
    <w:rsid w:val="00754804"/>
    <w:rsid w:val="007607F0"/>
    <w:rsid w:val="00760949"/>
    <w:rsid w:val="007A2B25"/>
    <w:rsid w:val="007C2981"/>
    <w:rsid w:val="0084243E"/>
    <w:rsid w:val="00876FC9"/>
    <w:rsid w:val="008B71E8"/>
    <w:rsid w:val="008E0370"/>
    <w:rsid w:val="008E32D1"/>
    <w:rsid w:val="00931B17"/>
    <w:rsid w:val="009A7453"/>
    <w:rsid w:val="009D06AB"/>
    <w:rsid w:val="009F2504"/>
    <w:rsid w:val="00A50A5C"/>
    <w:rsid w:val="00AC1773"/>
    <w:rsid w:val="00AC3198"/>
    <w:rsid w:val="00AD655A"/>
    <w:rsid w:val="00B15274"/>
    <w:rsid w:val="00B82F39"/>
    <w:rsid w:val="00BB7425"/>
    <w:rsid w:val="00BC570E"/>
    <w:rsid w:val="00C74558"/>
    <w:rsid w:val="00C86437"/>
    <w:rsid w:val="00C92A7E"/>
    <w:rsid w:val="00CF000B"/>
    <w:rsid w:val="00CF4914"/>
    <w:rsid w:val="00D32951"/>
    <w:rsid w:val="00D522EC"/>
    <w:rsid w:val="00D732CE"/>
    <w:rsid w:val="00D844F3"/>
    <w:rsid w:val="00DB010A"/>
    <w:rsid w:val="00DB5A8C"/>
    <w:rsid w:val="00DE67CB"/>
    <w:rsid w:val="00DF5770"/>
    <w:rsid w:val="00E129D5"/>
    <w:rsid w:val="00E22901"/>
    <w:rsid w:val="00E33A22"/>
    <w:rsid w:val="00E80821"/>
    <w:rsid w:val="00E80C47"/>
    <w:rsid w:val="00E862E6"/>
    <w:rsid w:val="00EB422C"/>
    <w:rsid w:val="00EC4719"/>
    <w:rsid w:val="00F52B81"/>
    <w:rsid w:val="00F655A8"/>
    <w:rsid w:val="00FB5427"/>
    <w:rsid w:val="00FB7442"/>
    <w:rsid w:val="00FD4448"/>
    <w:rsid w:val="00FE4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789F389-686E-4F58-BFB2-9E23BEB8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22E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522EC"/>
    <w:rPr>
      <w:rFonts w:asciiTheme="majorHAnsi" w:eastAsiaTheme="majorEastAsia" w:hAnsiTheme="majorHAnsi" w:cstheme="majorBidi"/>
      <w:sz w:val="18"/>
      <w:szCs w:val="18"/>
    </w:rPr>
  </w:style>
  <w:style w:type="paragraph" w:styleId="a5">
    <w:name w:val="header"/>
    <w:basedOn w:val="a"/>
    <w:link w:val="a6"/>
    <w:uiPriority w:val="99"/>
    <w:unhideWhenUsed/>
    <w:rsid w:val="00DB5A8C"/>
    <w:pPr>
      <w:tabs>
        <w:tab w:val="center" w:pos="4252"/>
        <w:tab w:val="right" w:pos="8504"/>
      </w:tabs>
      <w:snapToGrid w:val="0"/>
    </w:pPr>
  </w:style>
  <w:style w:type="character" w:customStyle="1" w:styleId="a6">
    <w:name w:val="ヘッダー (文字)"/>
    <w:basedOn w:val="a0"/>
    <w:link w:val="a5"/>
    <w:uiPriority w:val="99"/>
    <w:rsid w:val="00DB5A8C"/>
  </w:style>
  <w:style w:type="paragraph" w:styleId="a7">
    <w:name w:val="footer"/>
    <w:basedOn w:val="a"/>
    <w:link w:val="a8"/>
    <w:uiPriority w:val="99"/>
    <w:unhideWhenUsed/>
    <w:rsid w:val="00DB5A8C"/>
    <w:pPr>
      <w:tabs>
        <w:tab w:val="center" w:pos="4252"/>
        <w:tab w:val="right" w:pos="8504"/>
      </w:tabs>
      <w:snapToGrid w:val="0"/>
    </w:pPr>
  </w:style>
  <w:style w:type="character" w:customStyle="1" w:styleId="a8">
    <w:name w:val="フッター (文字)"/>
    <w:basedOn w:val="a0"/>
    <w:link w:val="a7"/>
    <w:uiPriority w:val="99"/>
    <w:rsid w:val="00DB5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622814">
      <w:bodyDiv w:val="1"/>
      <w:marLeft w:val="0"/>
      <w:marRight w:val="0"/>
      <w:marTop w:val="0"/>
      <w:marBottom w:val="0"/>
      <w:divBdr>
        <w:top w:val="none" w:sz="0" w:space="0" w:color="auto"/>
        <w:left w:val="none" w:sz="0" w:space="0" w:color="auto"/>
        <w:bottom w:val="none" w:sz="0" w:space="0" w:color="auto"/>
        <w:right w:val="none" w:sz="0" w:space="0" w:color="auto"/>
      </w:divBdr>
    </w:div>
    <w:div w:id="183436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Atsushi Otsuka</dc:creator>
  <cp:lastModifiedBy>石橋　美樹</cp:lastModifiedBy>
  <cp:revision>2</cp:revision>
  <cp:lastPrinted>2016-06-23T12:19:00Z</cp:lastPrinted>
  <dcterms:created xsi:type="dcterms:W3CDTF">2024-07-07T02:17:00Z</dcterms:created>
  <dcterms:modified xsi:type="dcterms:W3CDTF">2024-07-07T02:17:00Z</dcterms:modified>
</cp:coreProperties>
</file>