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37" w:rsidRPr="00C87523" w:rsidRDefault="00867847" w:rsidP="00EA30FC">
      <w:pPr>
        <w:overflowPunct w:val="0"/>
        <w:spacing w:line="480" w:lineRule="exact"/>
        <w:jc w:val="center"/>
        <w:textAlignment w:val="baseline"/>
        <w:rPr>
          <w:rFonts w:ascii="ＭＳ Ｐゴシック" w:eastAsia="ＭＳ Ｐゴシック" w:hAnsi="Times New Roman" w:cs="ＭＳ Ｐゴシック"/>
          <w:b/>
          <w:bCs/>
          <w:color w:val="000000"/>
          <w:spacing w:val="2"/>
          <w:kern w:val="0"/>
          <w:sz w:val="26"/>
          <w:szCs w:val="26"/>
        </w:rPr>
      </w:pPr>
      <w:r>
        <w:rPr>
          <w:rFonts w:ascii="ＭＳ Ｐゴシック" w:eastAsia="ＭＳ Ｐゴシック" w:hAnsi="Times New Roman" w:cs="ＭＳ Ｐゴシック" w:hint="eastAsia"/>
          <w:b/>
          <w:bCs/>
          <w:color w:val="000000"/>
          <w:spacing w:val="2"/>
          <w:kern w:val="0"/>
          <w:sz w:val="26"/>
          <w:szCs w:val="26"/>
        </w:rPr>
        <w:t>令和２</w:t>
      </w:r>
      <w:r w:rsidR="00C86437" w:rsidRPr="00C86437">
        <w:rPr>
          <w:rFonts w:ascii="ＭＳ Ｐゴシック" w:eastAsia="ＭＳ Ｐゴシック" w:hAnsi="Times New Roman" w:cs="ＭＳ Ｐゴシック" w:hint="eastAsia"/>
          <w:b/>
          <w:bCs/>
          <w:color w:val="000000"/>
          <w:spacing w:val="2"/>
          <w:kern w:val="0"/>
          <w:sz w:val="26"/>
          <w:szCs w:val="26"/>
        </w:rPr>
        <w:t xml:space="preserve">年度　</w:t>
      </w:r>
      <w:r w:rsidR="002E6DF5">
        <w:rPr>
          <w:rFonts w:ascii="ＭＳ Ｐゴシック" w:eastAsia="ＭＳ Ｐゴシック" w:hAnsi="Times New Roman" w:cs="ＭＳ Ｐゴシック" w:hint="eastAsia"/>
          <w:b/>
          <w:bCs/>
          <w:color w:val="000000"/>
          <w:spacing w:val="2"/>
          <w:kern w:val="0"/>
          <w:sz w:val="26"/>
          <w:szCs w:val="26"/>
        </w:rPr>
        <w:t>茨城県新人</w:t>
      </w:r>
      <w:r w:rsidR="00C86437" w:rsidRPr="00C86437">
        <w:rPr>
          <w:rFonts w:ascii="ＭＳ Ｐゴシック" w:eastAsia="ＭＳ Ｐゴシック" w:hAnsi="Times New Roman" w:cs="ＭＳ Ｐゴシック" w:hint="eastAsia"/>
          <w:b/>
          <w:bCs/>
          <w:color w:val="000000"/>
          <w:spacing w:val="2"/>
          <w:kern w:val="0"/>
          <w:sz w:val="26"/>
          <w:szCs w:val="26"/>
        </w:rPr>
        <w:t>体育大会バスケットボールの部</w:t>
      </w:r>
    </w:p>
    <w:p w:rsidR="00C86437" w:rsidRDefault="00C86437" w:rsidP="00EA30FC">
      <w:pPr>
        <w:overflowPunct w:val="0"/>
        <w:spacing w:line="480" w:lineRule="exact"/>
        <w:jc w:val="center"/>
        <w:textAlignment w:val="baseline"/>
        <w:rPr>
          <w:rFonts w:ascii="ＭＳ Ｐゴシック" w:eastAsia="ＭＳ Ｐゴシック" w:hAnsi="Times New Roman" w:cs="ＭＳ Ｐゴシック"/>
          <w:b/>
          <w:bCs/>
          <w:color w:val="000000"/>
          <w:spacing w:val="2"/>
          <w:kern w:val="0"/>
          <w:sz w:val="26"/>
          <w:szCs w:val="26"/>
        </w:rPr>
      </w:pPr>
      <w:r w:rsidRPr="00C86437">
        <w:rPr>
          <w:rFonts w:ascii="ＭＳ Ｐゴシック" w:eastAsia="ＭＳ Ｐゴシック" w:hAnsi="Times New Roman" w:cs="ＭＳ Ｐゴシック" w:hint="eastAsia"/>
          <w:b/>
          <w:bCs/>
          <w:color w:val="000000"/>
          <w:spacing w:val="2"/>
          <w:kern w:val="0"/>
          <w:sz w:val="26"/>
          <w:szCs w:val="26"/>
        </w:rPr>
        <w:t>注意事項（競技上の注意及び会場使用上の注意）</w:t>
      </w:r>
    </w:p>
    <w:p w:rsidR="00CB61C3" w:rsidRDefault="00C86437" w:rsidP="00EA30FC">
      <w:pPr>
        <w:overflowPunct w:val="0"/>
        <w:spacing w:line="480" w:lineRule="exact"/>
        <w:jc w:val="right"/>
        <w:textAlignment w:val="baseline"/>
        <w:rPr>
          <w:rFonts w:ascii="Times New Roman" w:eastAsia="ＭＳ Ｐゴシック" w:hAnsi="Times New Roman" w:cs="ＭＳ Ｐゴシック"/>
          <w:b/>
          <w:bCs/>
          <w:color w:val="000000"/>
          <w:kern w:val="0"/>
          <w:sz w:val="22"/>
        </w:rPr>
      </w:pPr>
      <w:r w:rsidRPr="00C86437">
        <w:rPr>
          <w:rFonts w:ascii="Times New Roman" w:eastAsia="ＭＳ Ｐゴシック" w:hAnsi="Times New Roman" w:cs="ＭＳ Ｐゴシック" w:hint="eastAsia"/>
          <w:b/>
          <w:bCs/>
          <w:color w:val="000000"/>
          <w:kern w:val="0"/>
          <w:sz w:val="22"/>
        </w:rPr>
        <w:t>県中体連バスケットボール専門部</w:t>
      </w:r>
    </w:p>
    <w:p w:rsidR="00CB61C3" w:rsidRDefault="00CB61C3" w:rsidP="00CB61C3">
      <w:pPr>
        <w:overflowPunct w:val="0"/>
        <w:jc w:val="right"/>
        <w:textAlignment w:val="baseline"/>
        <w:rPr>
          <w:rFonts w:ascii="Times New Roman" w:eastAsia="ＭＳ Ｐゴシック" w:hAnsi="Times New Roman" w:cs="ＭＳ Ｐゴシック"/>
          <w:b/>
          <w:bCs/>
          <w:color w:val="000000"/>
          <w:kern w:val="0"/>
          <w:sz w:val="22"/>
        </w:rPr>
      </w:pPr>
    </w:p>
    <w:p w:rsidR="00EA30FC" w:rsidRPr="007218E7" w:rsidRDefault="00EA30FC" w:rsidP="00CB61C3">
      <w:pPr>
        <w:overflowPunct w:val="0"/>
        <w:jc w:val="right"/>
        <w:textAlignment w:val="baseline"/>
        <w:rPr>
          <w:rFonts w:ascii="Times New Roman" w:eastAsia="ＭＳ Ｐゴシック" w:hAnsi="Times New Roman" w:cs="ＭＳ Ｐゴシック"/>
          <w:b/>
          <w:bCs/>
          <w:color w:val="000000" w:themeColor="text1"/>
          <w:kern w:val="0"/>
          <w:sz w:val="22"/>
        </w:rPr>
      </w:pPr>
    </w:p>
    <w:p w:rsidR="005E163F" w:rsidRPr="007218E7" w:rsidRDefault="005E163F" w:rsidP="00C86437">
      <w:pPr>
        <w:overflowPunct w:val="0"/>
        <w:jc w:val="left"/>
        <w:textAlignment w:val="baseline"/>
        <w:rPr>
          <w:rFonts w:ascii="ＭＳ Ｐゴシック" w:eastAsia="ＭＳ Ｐゴシック" w:hAnsi="Times New Roman" w:cs="ＭＳ Ｐゴシック"/>
          <w:b/>
          <w:bCs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１．</w:t>
      </w:r>
      <w:r w:rsidR="00682739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チームの</w:t>
      </w:r>
      <w:r w:rsidR="0066594F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コートを利用してのウォーミングアップ開始時刻は</w:t>
      </w:r>
      <w:r w:rsidR="001B11C9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８：３</w:t>
      </w: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０以降とします。</w:t>
      </w:r>
    </w:p>
    <w:p w:rsidR="0066594F" w:rsidRPr="007218E7" w:rsidRDefault="0066594F" w:rsidP="00C86437">
      <w:pPr>
        <w:overflowPunct w:val="0"/>
        <w:jc w:val="left"/>
        <w:textAlignment w:val="baseline"/>
        <w:rPr>
          <w:rFonts w:ascii="ＭＳ Ｐゴシック" w:eastAsia="ＭＳ Ｐゴシック" w:hAnsi="Times New Roman" w:cs="ＭＳ Ｐゴシック"/>
          <w:b/>
          <w:bCs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 xml:space="preserve">　※但し，会場準備の都合で時間が前後する場合があります。</w:t>
      </w:r>
    </w:p>
    <w:p w:rsidR="005B2FAE" w:rsidRPr="007218E7" w:rsidRDefault="005E163F" w:rsidP="00C86437">
      <w:pPr>
        <w:overflowPunct w:val="0"/>
        <w:jc w:val="left"/>
        <w:textAlignment w:val="baseline"/>
        <w:rPr>
          <w:rFonts w:ascii="ＭＳ Ｐゴシック" w:eastAsia="ＭＳ Ｐゴシック" w:hAnsi="ＭＳ Ｐゴシック" w:cs="ＭＳゴシック"/>
          <w:b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２</w:t>
      </w:r>
      <w:r w:rsidR="005B2FAE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．</w:t>
      </w:r>
      <w:r w:rsidR="005B2FAE" w:rsidRPr="007218E7">
        <w:rPr>
          <w:rFonts w:ascii="ＭＳ Ｐゴシック" w:eastAsia="ＭＳ Ｐゴシック" w:hAnsi="ＭＳ Ｐゴシック" w:cs="ＭＳゴシック" w:hint="eastAsia"/>
          <w:b/>
          <w:color w:val="000000" w:themeColor="text1"/>
          <w:kern w:val="0"/>
          <w:sz w:val="22"/>
        </w:rPr>
        <w:t>登録メンバーの変更について</w:t>
      </w:r>
    </w:p>
    <w:p w:rsidR="005B2FAE" w:rsidRPr="007218E7" w:rsidRDefault="005B2FAE" w:rsidP="005B2FAE">
      <w:pPr>
        <w:autoSpaceDE w:val="0"/>
        <w:autoSpaceDN w:val="0"/>
        <w:adjustRightInd w:val="0"/>
        <w:ind w:leftChars="100" w:left="230" w:firstLineChars="100" w:firstLine="241"/>
        <w:jc w:val="left"/>
        <w:rPr>
          <w:rFonts w:ascii="ＭＳ Ｐゴシック" w:eastAsia="ＭＳ Ｐゴシック" w:hAnsi="ＭＳ Ｐゴシック" w:cs="HG丸ｺﾞｼｯｸM-PRO"/>
          <w:b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前</w:t>
      </w:r>
      <w:r w:rsidR="0015170C"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の</w:t>
      </w:r>
      <w:r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試合のハーフタイム終了</w:t>
      </w:r>
      <w:r w:rsidR="0015170C"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時</w:t>
      </w:r>
      <w:r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までに，</w:t>
      </w:r>
      <w:r w:rsidR="0015170C"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大会指定の</w:t>
      </w:r>
      <w:r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スコアシートに選手・コーチ等の氏名をフルネームで記入して</w:t>
      </w:r>
      <w:r w:rsidR="0015170C"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ください。この時点で</w:t>
      </w:r>
      <w:r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最終登録とし，</w:t>
      </w:r>
      <w:r w:rsidR="0015170C"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これ</w:t>
      </w:r>
      <w:r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以後の変更は認めません。</w:t>
      </w:r>
    </w:p>
    <w:p w:rsidR="005B2FAE" w:rsidRPr="007218E7" w:rsidRDefault="005E163F" w:rsidP="00C86437">
      <w:pPr>
        <w:overflowPunct w:val="0"/>
        <w:jc w:val="left"/>
        <w:textAlignment w:val="baseline"/>
        <w:rPr>
          <w:rFonts w:ascii="ＭＳ Ｐゴシック" w:eastAsia="ＭＳ Ｐゴシック" w:hAnsi="ＭＳ Ｐゴシック" w:cs="HG丸ｺﾞｼｯｸM-PRO"/>
          <w:b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３</w:t>
      </w:r>
      <w:r w:rsidR="005B2FAE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．</w:t>
      </w:r>
      <w:r w:rsidR="005B2FAE"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試合開始時刻について</w:t>
      </w:r>
    </w:p>
    <w:p w:rsidR="005B2FAE" w:rsidRPr="007218E7" w:rsidRDefault="005B2FAE" w:rsidP="005B2FAE">
      <w:pPr>
        <w:overflowPunct w:val="0"/>
        <w:ind w:leftChars="100" w:left="230" w:firstLineChars="100" w:firstLine="241"/>
        <w:jc w:val="left"/>
        <w:textAlignment w:val="baseline"/>
        <w:rPr>
          <w:rFonts w:ascii="ＭＳ Ｐゴシック" w:eastAsia="ＭＳ Ｐゴシック" w:hAnsi="ＭＳ Ｐゴシック" w:cs="HG丸ｺﾞｼｯｸM-PRO"/>
          <w:b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大会要項に掲載した</w:t>
      </w:r>
      <w:r w:rsidR="0015170C"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定刻実施</w:t>
      </w:r>
      <w:r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とします。試合進行が遅れ</w:t>
      </w:r>
      <w:r w:rsidR="0015170C"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た</w:t>
      </w:r>
      <w:r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場合は，前の試合終了</w:t>
      </w:r>
      <w:r w:rsidR="0015170C"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から１０分後に</w:t>
      </w:r>
      <w:r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次の試合</w:t>
      </w:r>
      <w:r w:rsidR="0015170C"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を開始</w:t>
      </w:r>
      <w:r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します。</w:t>
      </w:r>
    </w:p>
    <w:p w:rsidR="005B2FAE" w:rsidRPr="007218E7" w:rsidRDefault="005E163F" w:rsidP="005B2FA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丸ｺﾞｼｯｸM-PRO"/>
          <w:b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４</w:t>
      </w:r>
      <w:r w:rsidR="005B2FAE"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．ウォーミングアップについて</w:t>
      </w:r>
    </w:p>
    <w:p w:rsidR="005B2FAE" w:rsidRPr="007218E7" w:rsidRDefault="005B2FAE" w:rsidP="005A43D3">
      <w:pPr>
        <w:autoSpaceDE w:val="0"/>
        <w:autoSpaceDN w:val="0"/>
        <w:adjustRightInd w:val="0"/>
        <w:ind w:leftChars="100" w:left="230" w:firstLineChars="100" w:firstLine="241"/>
        <w:jc w:val="left"/>
        <w:rPr>
          <w:rFonts w:ascii="ＭＳ Ｐゴシック" w:eastAsia="ＭＳ Ｐゴシック" w:hAnsi="ＭＳ Ｐゴシック" w:cs="HG丸ｺﾞｼｯｸM-PRO"/>
          <w:b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ボール使用は，フロアー及び屋外のみ</w:t>
      </w:r>
      <w:r w:rsidR="0015170C"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とします。屋内通路</w:t>
      </w:r>
      <w:r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・階段</w:t>
      </w:r>
      <w:r w:rsidR="0015170C"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付近</w:t>
      </w:r>
      <w:r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・</w:t>
      </w:r>
      <w:r w:rsidR="005A43D3"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ロビー，</w:t>
      </w:r>
      <w:r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出入口付近や出入りの多い駐車場では，ボールの使用を禁止します。</w:t>
      </w:r>
    </w:p>
    <w:p w:rsidR="005A43D3" w:rsidRPr="007218E7" w:rsidRDefault="005E163F" w:rsidP="005A43D3">
      <w:pPr>
        <w:overflowPunct w:val="0"/>
        <w:jc w:val="left"/>
        <w:textAlignment w:val="baseline"/>
        <w:rPr>
          <w:rFonts w:ascii="ＭＳ Ｐゴシック" w:eastAsia="ＭＳ Ｐゴシック" w:hAnsi="Times New Roman" w:cs="ＭＳ Ｐゴシック"/>
          <w:b/>
          <w:bCs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５</w:t>
      </w:r>
      <w:r w:rsidR="005A43D3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．ベンチ入りについて</w:t>
      </w:r>
    </w:p>
    <w:p w:rsidR="005A43D3" w:rsidRPr="007218E7" w:rsidRDefault="005A43D3" w:rsidP="005A43D3">
      <w:pPr>
        <w:overflowPunct w:val="0"/>
        <w:ind w:leftChars="100" w:left="471" w:hangingChars="100" w:hanging="241"/>
        <w:jc w:val="left"/>
        <w:textAlignment w:val="baseline"/>
        <w:rPr>
          <w:rFonts w:ascii="ＭＳ Ｐゴシック" w:eastAsia="ＭＳ Ｐゴシック" w:hAnsi="ＭＳ Ｐゴシック" w:cs="HG丸ｺﾞｼｯｸM-PRO"/>
          <w:b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①</w:t>
      </w:r>
      <w:r w:rsidR="0066594F"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ベンチに入れるのは，</w:t>
      </w:r>
      <w:r w:rsidR="00287520"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大会</w:t>
      </w:r>
      <w:r w:rsidR="0066594F"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要項に</w:t>
      </w:r>
      <w:r w:rsidR="00287520"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記載された通りです。</w:t>
      </w:r>
    </w:p>
    <w:p w:rsidR="005A43D3" w:rsidRPr="007218E7" w:rsidRDefault="005A43D3" w:rsidP="005C1451">
      <w:pPr>
        <w:overflowPunct w:val="0"/>
        <w:ind w:leftChars="100" w:left="471" w:hangingChars="100" w:hanging="241"/>
        <w:jc w:val="left"/>
        <w:textAlignment w:val="baseline"/>
        <w:rPr>
          <w:rFonts w:ascii="ＭＳ Ｐゴシック" w:eastAsia="ＭＳ Ｐゴシック" w:hAnsi="Times New Roman" w:cs="ＭＳ Ｐゴシック"/>
          <w:b/>
          <w:bCs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②</w:t>
      </w:r>
      <w:r w:rsidR="00C86437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コーチ等の服装については，</w:t>
      </w:r>
      <w:r w:rsidR="005C1451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えり付きシャツ，</w:t>
      </w:r>
      <w:r w:rsidR="00C86437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スラックス（女性に関してはそれに準ずる服装）とシューズを</w:t>
      </w: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着用してください</w:t>
      </w:r>
      <w:r w:rsidR="00C86437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。</w:t>
      </w:r>
    </w:p>
    <w:p w:rsidR="005A43D3" w:rsidRPr="007218E7" w:rsidRDefault="005A43D3" w:rsidP="005A43D3">
      <w:pPr>
        <w:overflowPunct w:val="0"/>
        <w:ind w:firstLineChars="100" w:firstLine="241"/>
        <w:textAlignment w:val="baseline"/>
        <w:rPr>
          <w:rFonts w:ascii="ＭＳ Ｐゴシック" w:eastAsia="ＭＳ Ｐゴシック" w:hAnsi="Times New Roman" w:cs="ＭＳ Ｐゴシック"/>
          <w:b/>
          <w:bCs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③ベンチでユニフォームに着替えるなどの行為はマナーとして行わないでください。</w:t>
      </w:r>
    </w:p>
    <w:p w:rsidR="005A43D3" w:rsidRPr="007218E7" w:rsidRDefault="005A43D3" w:rsidP="005A43D3">
      <w:pPr>
        <w:autoSpaceDE w:val="0"/>
        <w:autoSpaceDN w:val="0"/>
        <w:adjustRightInd w:val="0"/>
        <w:ind w:firstLineChars="100" w:firstLine="241"/>
        <w:jc w:val="left"/>
        <w:rPr>
          <w:rFonts w:ascii="ＭＳ Ｐゴシック" w:eastAsia="ＭＳ Ｐゴシック" w:hAnsi="ＭＳ Ｐゴシック" w:cs="HG丸ｺﾞｼｯｸM-PRO"/>
          <w:b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④</w:t>
      </w:r>
      <w:r w:rsidR="00792094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スコアシートにサインした方は</w:t>
      </w:r>
      <w:r w:rsidR="00792094"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，試合中，</w:t>
      </w:r>
      <w:r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試合前に渡されるコーチ証を付けて下さい。</w:t>
      </w:r>
    </w:p>
    <w:p w:rsidR="00C86437" w:rsidRPr="007218E7" w:rsidRDefault="005A43D3" w:rsidP="005A43D3">
      <w:pPr>
        <w:overflowPunct w:val="0"/>
        <w:ind w:leftChars="100" w:left="471" w:hangingChars="100" w:hanging="241"/>
        <w:textAlignment w:val="baseline"/>
        <w:rPr>
          <w:rFonts w:ascii="ＭＳ Ｐゴシック" w:eastAsia="ＭＳ Ｐゴシック" w:hAnsi="Times New Roman" w:cs="Times New Roman"/>
          <w:color w:val="000000" w:themeColor="text1"/>
          <w:spacing w:val="10"/>
          <w:kern w:val="0"/>
          <w:sz w:val="22"/>
        </w:rPr>
      </w:pP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⑤水分補給は直接飲むことのできる水筒とし，バケツ等で水をアリーナ内には持ち込まないでください</w:t>
      </w:r>
      <w:r w:rsidRPr="007218E7">
        <w:rPr>
          <w:rFonts w:ascii="ＭＳ Ｐゴシック" w:eastAsia="ＭＳ Ｐゴシック" w:hAnsi="Times New Roman" w:cs="Times New Roman" w:hint="eastAsia"/>
          <w:color w:val="000000" w:themeColor="text1"/>
          <w:spacing w:val="10"/>
          <w:kern w:val="0"/>
          <w:sz w:val="22"/>
        </w:rPr>
        <w:t>。</w:t>
      </w:r>
    </w:p>
    <w:p w:rsidR="005A43D3" w:rsidRPr="007218E7" w:rsidRDefault="005E163F" w:rsidP="005A43D3">
      <w:pPr>
        <w:overflowPunct w:val="0"/>
        <w:textAlignment w:val="baseline"/>
        <w:rPr>
          <w:rFonts w:ascii="ＭＳ Ｐゴシック" w:eastAsia="ＭＳ Ｐゴシック" w:hAnsi="Times New Roman" w:cs="ＭＳ Ｐゴシック"/>
          <w:b/>
          <w:bCs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６</w:t>
      </w:r>
      <w:r w:rsidR="005A43D3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．応援について</w:t>
      </w:r>
    </w:p>
    <w:p w:rsidR="005A43D3" w:rsidRPr="007218E7" w:rsidRDefault="005A43D3" w:rsidP="0015170C">
      <w:pPr>
        <w:autoSpaceDE w:val="0"/>
        <w:autoSpaceDN w:val="0"/>
        <w:adjustRightInd w:val="0"/>
        <w:ind w:firstLineChars="100" w:firstLine="241"/>
        <w:jc w:val="left"/>
        <w:rPr>
          <w:rFonts w:ascii="ＭＳ Ｐゴシック" w:eastAsia="ＭＳ Ｐゴシック" w:hAnsi="ＭＳ Ｐゴシック" w:cs="HG丸ｺﾞｼｯｸM-PRO"/>
          <w:b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①</w:t>
      </w:r>
      <w:r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ペットボトル・メガホン・太鼓等の鳴り物</w:t>
      </w:r>
      <w:r w:rsidR="00287520"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の使用を</w:t>
      </w:r>
      <w:r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禁止します。</w:t>
      </w:r>
    </w:p>
    <w:p w:rsidR="005A43D3" w:rsidRPr="007218E7" w:rsidRDefault="005A43D3" w:rsidP="0015170C">
      <w:pPr>
        <w:autoSpaceDE w:val="0"/>
        <w:autoSpaceDN w:val="0"/>
        <w:adjustRightInd w:val="0"/>
        <w:ind w:firstLineChars="100" w:firstLine="241"/>
        <w:jc w:val="left"/>
        <w:rPr>
          <w:rFonts w:ascii="ＭＳ Ｐゴシック" w:eastAsia="ＭＳ Ｐゴシック" w:hAnsi="ＭＳ Ｐゴシック" w:cs="HG丸ｺﾞｼｯｸM-PRO"/>
          <w:b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②ベンチでは応援のために足でフロアーを踏み鳴らす行為は禁止します。</w:t>
      </w:r>
    </w:p>
    <w:p w:rsidR="005A43D3" w:rsidRPr="007218E7" w:rsidRDefault="001B11C9" w:rsidP="0015170C">
      <w:pPr>
        <w:autoSpaceDE w:val="0"/>
        <w:autoSpaceDN w:val="0"/>
        <w:adjustRightInd w:val="0"/>
        <w:ind w:leftChars="100" w:left="350" w:hangingChars="50" w:hanging="120"/>
        <w:jc w:val="left"/>
        <w:rPr>
          <w:rFonts w:ascii="ＭＳ Ｐゴシック" w:eastAsia="ＭＳ Ｐゴシック" w:hAnsi="ＭＳ Ｐゴシック" w:cs="HG丸ｺﾞｼｯｸM-PRO"/>
          <w:b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③</w:t>
      </w:r>
      <w:r w:rsidR="005A43D3"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横断幕を固定する場合は，必ず紐を使用してください。ガムテープ類は厳禁です。横断幕は自チームが試合を行っている時間のみ貼りだしてください。試合が終了したら速やかに取り外してください。</w:t>
      </w:r>
    </w:p>
    <w:p w:rsidR="0015170C" w:rsidRPr="007218E7" w:rsidRDefault="005E163F" w:rsidP="0015170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丸ｺﾞｼｯｸM-PRO"/>
          <w:b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７</w:t>
      </w:r>
      <w:r w:rsidR="0015170C" w:rsidRPr="007218E7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</w:rPr>
        <w:t>．その他の注意事項</w:t>
      </w:r>
    </w:p>
    <w:p w:rsidR="00C86437" w:rsidRPr="007218E7" w:rsidRDefault="0015170C" w:rsidP="0015170C">
      <w:pPr>
        <w:overflowPunct w:val="0"/>
        <w:ind w:firstLineChars="100" w:firstLine="241"/>
        <w:textAlignment w:val="baseline"/>
        <w:rPr>
          <w:rFonts w:ascii="ＭＳ Ｐゴシック" w:eastAsia="ＭＳ Ｐゴシック" w:hAnsi="Times New Roman" w:cs="Times New Roman"/>
          <w:color w:val="000000" w:themeColor="text1"/>
          <w:spacing w:val="10"/>
          <w:kern w:val="0"/>
          <w:sz w:val="22"/>
        </w:rPr>
      </w:pPr>
      <w:r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①</w:t>
      </w:r>
      <w:r w:rsidR="00C86437"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フロアーへおりるときには，必ずＩＤカードをつけ</w:t>
      </w:r>
      <w:r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てください</w:t>
      </w:r>
      <w:r w:rsidR="00C86437"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。</w:t>
      </w:r>
      <w:r w:rsidR="00C86437" w:rsidRPr="007218E7"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2"/>
        </w:rPr>
        <w:t>(</w:t>
      </w:r>
      <w:r w:rsidR="00C86437"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学校関係者，コーチ，Ａコーチ</w:t>
      </w:r>
      <w:r w:rsidR="00C86437" w:rsidRPr="007218E7"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2"/>
        </w:rPr>
        <w:t>)</w:t>
      </w:r>
    </w:p>
    <w:p w:rsidR="0015170C" w:rsidRPr="007218E7" w:rsidRDefault="00C86437" w:rsidP="0015170C">
      <w:pPr>
        <w:overflowPunct w:val="0"/>
        <w:ind w:left="723" w:hangingChars="300" w:hanging="723"/>
        <w:textAlignment w:val="baseline"/>
        <w:rPr>
          <w:rFonts w:ascii="Times New Roman" w:eastAsia="ＭＳ Ｐゴシック" w:hAnsi="Times New Roman" w:cs="ＭＳ Ｐゴシック"/>
          <w:b/>
          <w:bCs/>
          <w:color w:val="000000" w:themeColor="text1"/>
          <w:kern w:val="0"/>
          <w:sz w:val="22"/>
        </w:rPr>
      </w:pPr>
      <w:r w:rsidRPr="007218E7">
        <w:rPr>
          <w:rFonts w:ascii="Times New Roman" w:eastAsia="ＭＳ Ｐゴシック" w:hAnsi="Times New Roman" w:cs="Times New Roman"/>
          <w:b/>
          <w:bCs/>
          <w:color w:val="000000" w:themeColor="text1"/>
          <w:kern w:val="0"/>
          <w:sz w:val="22"/>
        </w:rPr>
        <w:t xml:space="preserve">   </w:t>
      </w:r>
      <w:r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 xml:space="preserve">　※</w:t>
      </w:r>
      <w:r w:rsidR="00287520"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ＩＤカードは，チーム，役員受付時</w:t>
      </w:r>
      <w:r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に必ず受け取</w:t>
      </w:r>
      <w:r w:rsidR="0015170C"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ってください</w:t>
      </w:r>
      <w:r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。また，学校関係者等途中で来場の際</w:t>
      </w:r>
      <w:r w:rsidR="0015170C"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も</w:t>
      </w:r>
      <w:r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，</w:t>
      </w:r>
      <w:r w:rsidR="002E6DF5"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必ず受付または本部</w:t>
      </w:r>
      <w:r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でＩＤカードを受け取</w:t>
      </w:r>
      <w:r w:rsidR="0015170C"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ってください</w:t>
      </w:r>
      <w:r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。</w:t>
      </w:r>
      <w:r w:rsidRPr="007218E7"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2"/>
        </w:rPr>
        <w:t>(</w:t>
      </w:r>
      <w:r w:rsidR="005E163F"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ＩＤカードは</w:t>
      </w:r>
      <w:r w:rsidR="0015170C"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毎日返却</w:t>
      </w:r>
      <w:r w:rsidR="0015170C"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)</w:t>
      </w:r>
    </w:p>
    <w:p w:rsidR="00C86437" w:rsidRPr="007218E7" w:rsidRDefault="0015170C" w:rsidP="0015170C">
      <w:pPr>
        <w:overflowPunct w:val="0"/>
        <w:ind w:leftChars="100" w:left="712" w:hangingChars="200" w:hanging="482"/>
        <w:textAlignment w:val="baseline"/>
        <w:rPr>
          <w:rFonts w:ascii="ＭＳ Ｐゴシック" w:eastAsia="ＭＳ Ｐゴシック" w:hAnsi="Times New Roman" w:cs="Times New Roman"/>
          <w:color w:val="000000" w:themeColor="text1"/>
          <w:spacing w:val="10"/>
          <w:kern w:val="0"/>
          <w:sz w:val="22"/>
        </w:rPr>
      </w:pPr>
      <w:r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②</w:t>
      </w:r>
      <w:r w:rsidR="00C86437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バスや自家用車のエンジンはストップ</w:t>
      </w: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してください</w:t>
      </w:r>
      <w:r w:rsidR="00C86437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。</w:t>
      </w:r>
    </w:p>
    <w:p w:rsidR="00C86437" w:rsidRPr="007218E7" w:rsidRDefault="0015170C" w:rsidP="0015170C">
      <w:pPr>
        <w:overflowPunct w:val="0"/>
        <w:ind w:firstLineChars="100" w:firstLine="241"/>
        <w:textAlignment w:val="baseline"/>
        <w:rPr>
          <w:rFonts w:ascii="ＭＳ Ｐゴシック" w:eastAsia="ＭＳ Ｐゴシック" w:hAnsi="Times New Roman" w:cs="Times New Roman"/>
          <w:color w:val="000000" w:themeColor="text1"/>
          <w:spacing w:val="10"/>
          <w:kern w:val="0"/>
          <w:sz w:val="22"/>
        </w:rPr>
      </w:pPr>
      <w:r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③</w:t>
      </w:r>
      <w:r w:rsidR="00C86437"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ゴミはチームごとに持ち帰</w:t>
      </w:r>
      <w:r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ってください。</w:t>
      </w:r>
    </w:p>
    <w:p w:rsidR="00C86437" w:rsidRPr="007218E7" w:rsidRDefault="005E163F" w:rsidP="005E163F">
      <w:pPr>
        <w:overflowPunct w:val="0"/>
        <w:ind w:firstLineChars="100" w:firstLine="241"/>
        <w:textAlignment w:val="baseline"/>
        <w:rPr>
          <w:rFonts w:ascii="ＭＳ Ｐゴシック" w:eastAsia="ＭＳ Ｐゴシック" w:hAnsi="Times New Roman" w:cs="ＭＳ Ｐゴシック"/>
          <w:b/>
          <w:bCs/>
          <w:color w:val="000000" w:themeColor="text1"/>
          <w:kern w:val="0"/>
          <w:sz w:val="22"/>
        </w:rPr>
      </w:pPr>
      <w:r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④</w:t>
      </w:r>
      <w:r w:rsidR="00287520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エレベーターや</w:t>
      </w:r>
      <w:r w:rsidR="0015170C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自動販売機の生徒の使用を禁止します</w:t>
      </w:r>
      <w:r w:rsidR="00C86437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。</w:t>
      </w:r>
    </w:p>
    <w:p w:rsidR="0015170C" w:rsidRPr="007218E7" w:rsidRDefault="001B11C9" w:rsidP="005E163F">
      <w:pPr>
        <w:overflowPunct w:val="0"/>
        <w:ind w:leftChars="100" w:left="471" w:hangingChars="100" w:hanging="241"/>
        <w:textAlignment w:val="baseline"/>
        <w:rPr>
          <w:rFonts w:ascii="ＭＳ Ｐゴシック" w:eastAsia="ＭＳ Ｐゴシック" w:hAnsi="Times New Roman" w:cs="ＭＳ Ｐゴシック"/>
          <w:b/>
          <w:bCs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⑤</w:t>
      </w:r>
      <w:r w:rsidR="002E6DF5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トレーナーを</w:t>
      </w:r>
      <w:r w:rsidR="0066594F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帯同</w:t>
      </w:r>
      <w:r w:rsidR="00287520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する際は，大会受付時</w:t>
      </w:r>
      <w:r w:rsidR="002E6DF5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に申請</w:t>
      </w:r>
      <w:r w:rsidR="0066594F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してください</w:t>
      </w:r>
      <w:r w:rsidR="002E6DF5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。</w:t>
      </w:r>
    </w:p>
    <w:p w:rsidR="005C1451" w:rsidRPr="007218E7" w:rsidRDefault="002E6DF5" w:rsidP="005C1451">
      <w:pPr>
        <w:overflowPunct w:val="0"/>
        <w:ind w:leftChars="200" w:left="460"/>
        <w:textAlignment w:val="baseline"/>
        <w:rPr>
          <w:rFonts w:ascii="ＭＳ Ｐゴシック" w:eastAsia="ＭＳ Ｐゴシック" w:hAnsi="Times New Roman" w:cs="ＭＳ Ｐゴシック"/>
          <w:b/>
          <w:bCs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トレーナー</w:t>
      </w:r>
      <w:r w:rsidR="005E163F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の</w:t>
      </w:r>
      <w:r w:rsidR="0015170C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活動</w:t>
      </w:r>
      <w:r w:rsidR="005E163F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場所は</w:t>
      </w: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ベンチ</w:t>
      </w:r>
      <w:r w:rsidR="0066594F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エリア外</w:t>
      </w: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の所定の位置</w:t>
      </w:r>
      <w:r w:rsidR="0015170C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のみ</w:t>
      </w: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と</w:t>
      </w:r>
      <w:r w:rsidR="0015170C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し，試合に関する指示</w:t>
      </w:r>
      <w:r w:rsidR="00287520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やマネージャーとしての仕事</w:t>
      </w:r>
      <w:r w:rsidR="0015170C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は禁止</w:t>
      </w:r>
      <w:r w:rsidR="0066594F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します</w:t>
      </w: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。</w:t>
      </w:r>
      <w:r w:rsidR="004050F7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活動できるのは各チーム１名</w:t>
      </w:r>
      <w:r w:rsidR="00287520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とし，大会本部で</w:t>
      </w:r>
      <w:r w:rsidR="004050F7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用意したビブスを着用して活動してください</w:t>
      </w:r>
      <w:r w:rsidR="005C1451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。</w:t>
      </w:r>
    </w:p>
    <w:p w:rsidR="005C1451" w:rsidRPr="007218E7" w:rsidRDefault="001B11C9" w:rsidP="005C1451">
      <w:pPr>
        <w:overflowPunct w:val="0"/>
        <w:ind w:firstLineChars="100" w:firstLine="241"/>
        <w:textAlignment w:val="baseline"/>
        <w:rPr>
          <w:rFonts w:ascii="ＭＳ Ｐゴシック" w:eastAsia="ＭＳ Ｐゴシック" w:hAnsi="Times New Roman" w:cs="Times New Roman"/>
          <w:color w:val="000000" w:themeColor="text1"/>
          <w:spacing w:val="10"/>
          <w:kern w:val="0"/>
          <w:sz w:val="22"/>
        </w:rPr>
      </w:pPr>
      <w:r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⑥</w:t>
      </w:r>
      <w:r w:rsidR="005C1451" w:rsidRPr="007218E7">
        <w:rPr>
          <w:rFonts w:ascii="Times New Roman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持ち物の盗難・紛失に注意し，貴重品等の管理は各自責任をもって行ってください。</w:t>
      </w:r>
    </w:p>
    <w:p w:rsidR="005C1451" w:rsidRPr="007218E7" w:rsidRDefault="001B11C9" w:rsidP="005C1451">
      <w:pPr>
        <w:overflowPunct w:val="0"/>
        <w:ind w:firstLineChars="100" w:firstLine="241"/>
        <w:textAlignment w:val="baseline"/>
        <w:rPr>
          <w:rFonts w:ascii="ＭＳ Ｐゴシック" w:eastAsia="ＭＳ Ｐゴシック" w:hAnsi="Times New Roman" w:cs="ＭＳ Ｐゴシック"/>
          <w:b/>
          <w:bCs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⑦</w:t>
      </w:r>
      <w:r w:rsidR="005C1451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試合球については，</w:t>
      </w: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男子がミカサ</w:t>
      </w:r>
      <w:r w:rsidR="005C1451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，</w:t>
      </w: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女子がモルテン</w:t>
      </w:r>
      <w:r w:rsidR="005C1451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を使用します。</w:t>
      </w:r>
    </w:p>
    <w:p w:rsidR="00D1553A" w:rsidRPr="007218E7" w:rsidRDefault="00D1553A" w:rsidP="00D1553A">
      <w:pPr>
        <w:overflowPunct w:val="0"/>
        <w:textAlignment w:val="baseline"/>
        <w:rPr>
          <w:rFonts w:ascii="ＭＳ Ｐゴシック" w:eastAsia="ＭＳ Ｐゴシック" w:hAnsi="Times New Roman" w:cs="ＭＳ Ｐゴシック"/>
          <w:b/>
          <w:bCs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８．コロナ対策について</w:t>
      </w:r>
    </w:p>
    <w:p w:rsidR="007218E7" w:rsidRDefault="00D1553A" w:rsidP="00D1553A">
      <w:pPr>
        <w:overflowPunct w:val="0"/>
        <w:textAlignment w:val="baseline"/>
        <w:rPr>
          <w:rFonts w:ascii="ＭＳ Ｐゴシック" w:eastAsia="ＭＳ Ｐゴシック" w:hAnsi="Times New Roman" w:cs="ＭＳ Ｐゴシック"/>
          <w:b/>
          <w:bCs/>
          <w:color w:val="000000" w:themeColor="text1"/>
          <w:kern w:val="0"/>
          <w:sz w:val="22"/>
        </w:rPr>
      </w:pPr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 xml:space="preserve">  ①県中</w:t>
      </w:r>
      <w:r w:rsid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体連より出されている「中学校新人体育大会における感染拡大のための運営方針</w:t>
      </w:r>
      <w:r w:rsidR="007218E7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」を良く読ん</w:t>
      </w:r>
    </w:p>
    <w:p w:rsidR="00D1553A" w:rsidRPr="007218E7" w:rsidRDefault="007218E7" w:rsidP="007218E7">
      <w:pPr>
        <w:overflowPunct w:val="0"/>
        <w:ind w:firstLineChars="200" w:firstLine="482"/>
        <w:textAlignment w:val="baseline"/>
        <w:rPr>
          <w:rFonts w:ascii="ＭＳ Ｐゴシック" w:eastAsia="ＭＳ Ｐゴシック" w:hAnsi="Times New Roman" w:cs="ＭＳ Ｐゴシック"/>
          <w:b/>
          <w:bCs/>
          <w:color w:val="000000" w:themeColor="text1"/>
          <w:kern w:val="0"/>
          <w:sz w:val="22"/>
        </w:rPr>
      </w:pPr>
      <w:bookmarkStart w:id="0" w:name="_GoBack"/>
      <w:bookmarkEnd w:id="0"/>
      <w:r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で遵守してください</w:t>
      </w:r>
      <w:r w:rsidR="00D1553A" w:rsidRPr="007218E7">
        <w:rPr>
          <w:rFonts w:ascii="ＭＳ Ｐゴシック" w:eastAsia="ＭＳ Ｐゴシック" w:hAnsi="Times New Roman" w:cs="ＭＳ Ｐゴシック" w:hint="eastAsia"/>
          <w:b/>
          <w:bCs/>
          <w:color w:val="000000" w:themeColor="text1"/>
          <w:kern w:val="0"/>
          <w:sz w:val="22"/>
        </w:rPr>
        <w:t>。</w:t>
      </w:r>
    </w:p>
    <w:sectPr w:rsidR="00D1553A" w:rsidRPr="007218E7" w:rsidSect="005C1451"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1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6C2" w:rsidRDefault="00CB26C2" w:rsidP="00CB61C3">
      <w:r>
        <w:separator/>
      </w:r>
    </w:p>
  </w:endnote>
  <w:endnote w:type="continuationSeparator" w:id="0">
    <w:p w:rsidR="00CB26C2" w:rsidRDefault="00CB26C2" w:rsidP="00CB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6C2" w:rsidRDefault="00CB26C2" w:rsidP="00CB61C3">
      <w:r>
        <w:separator/>
      </w:r>
    </w:p>
  </w:footnote>
  <w:footnote w:type="continuationSeparator" w:id="0">
    <w:p w:rsidR="00CB26C2" w:rsidRDefault="00CB26C2" w:rsidP="00CB6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15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37"/>
    <w:rsid w:val="00013A6E"/>
    <w:rsid w:val="0015170C"/>
    <w:rsid w:val="001B11C9"/>
    <w:rsid w:val="00287520"/>
    <w:rsid w:val="002C6335"/>
    <w:rsid w:val="002E6DF5"/>
    <w:rsid w:val="004050F7"/>
    <w:rsid w:val="004C239B"/>
    <w:rsid w:val="0053331C"/>
    <w:rsid w:val="005A43D3"/>
    <w:rsid w:val="005B2FAE"/>
    <w:rsid w:val="005C1451"/>
    <w:rsid w:val="005E163F"/>
    <w:rsid w:val="0066594F"/>
    <w:rsid w:val="00682739"/>
    <w:rsid w:val="007218E7"/>
    <w:rsid w:val="00792094"/>
    <w:rsid w:val="008261FC"/>
    <w:rsid w:val="00867847"/>
    <w:rsid w:val="008E32D1"/>
    <w:rsid w:val="009A7943"/>
    <w:rsid w:val="00A25BEC"/>
    <w:rsid w:val="00BA463F"/>
    <w:rsid w:val="00C86437"/>
    <w:rsid w:val="00C87523"/>
    <w:rsid w:val="00CA019B"/>
    <w:rsid w:val="00CB26C2"/>
    <w:rsid w:val="00CB61C3"/>
    <w:rsid w:val="00D1553A"/>
    <w:rsid w:val="00D53FBF"/>
    <w:rsid w:val="00EA30FC"/>
    <w:rsid w:val="00F6187F"/>
    <w:rsid w:val="00FC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E8A67121-779E-4A5E-97F7-FDD0694D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75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6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61C3"/>
  </w:style>
  <w:style w:type="paragraph" w:styleId="a7">
    <w:name w:val="footer"/>
    <w:basedOn w:val="a"/>
    <w:link w:val="a8"/>
    <w:uiPriority w:val="99"/>
    <w:unhideWhenUsed/>
    <w:rsid w:val="00CB6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8A144-2F24-4186-A0A4-017EB67E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つくば市教育委員会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Otsuka</dc:creator>
  <cp:keywords/>
  <dc:description/>
  <cp:lastModifiedBy>teacher</cp:lastModifiedBy>
  <cp:revision>3</cp:revision>
  <cp:lastPrinted>2020-09-28T09:58:00Z</cp:lastPrinted>
  <dcterms:created xsi:type="dcterms:W3CDTF">2020-09-28T09:58:00Z</dcterms:created>
  <dcterms:modified xsi:type="dcterms:W3CDTF">2020-09-29T07:11:00Z</dcterms:modified>
</cp:coreProperties>
</file>